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E002B" w14:textId="501C23EB" w:rsidR="00FD77B6" w:rsidRPr="00232E49" w:rsidRDefault="00232E49" w:rsidP="00232E49">
      <w:pPr>
        <w:pStyle w:val="Heading1"/>
        <w:rPr>
          <w:b/>
          <w:bCs/>
        </w:rPr>
      </w:pPr>
      <w:bookmarkStart w:id="0" w:name="_Toc68362911"/>
      <w:r w:rsidRPr="00232E49">
        <w:rPr>
          <w:b/>
          <w:bCs/>
        </w:rPr>
        <w:t>ENGL 1023 Weekly Objectives</w:t>
      </w:r>
      <w:bookmarkEnd w:id="0"/>
    </w:p>
    <w:tbl>
      <w:tblPr>
        <w:tblStyle w:val="GridTable4"/>
        <w:tblpPr w:leftFromText="180" w:rightFromText="180" w:vertAnchor="page" w:horzAnchor="margin" w:tblpY="2269"/>
        <w:tblW w:w="12955" w:type="dxa"/>
        <w:tblLook w:val="04A0" w:firstRow="1" w:lastRow="0" w:firstColumn="1" w:lastColumn="0" w:noHBand="0" w:noVBand="1"/>
      </w:tblPr>
      <w:tblGrid>
        <w:gridCol w:w="905"/>
        <w:gridCol w:w="170"/>
        <w:gridCol w:w="1643"/>
        <w:gridCol w:w="7537"/>
        <w:gridCol w:w="2700"/>
      </w:tblGrid>
      <w:tr w:rsidR="00B1443B" w:rsidRPr="00B1443B" w14:paraId="5E7C3454" w14:textId="77777777" w:rsidTr="00232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14:paraId="0DD55248" w14:textId="77777777" w:rsidR="00B1443B" w:rsidRPr="00B1443B" w:rsidRDefault="00B1443B" w:rsidP="00232E49">
            <w:pPr>
              <w:rPr>
                <w:rFonts w:ascii="Verdana" w:hAnsi="Verdana" w:cs="Calibri"/>
                <w:color w:val="FFFFFF" w:themeColor="background1"/>
                <w:sz w:val="20"/>
                <w:szCs w:val="20"/>
              </w:rPr>
            </w:pPr>
            <w:r w:rsidRPr="00B1443B">
              <w:rPr>
                <w:rFonts w:ascii="Verdana" w:hAnsi="Verdana" w:cs="Calibri"/>
                <w:color w:val="FFFFFF" w:themeColor="background1"/>
                <w:sz w:val="20"/>
                <w:szCs w:val="20"/>
              </w:rPr>
              <w:t>Week</w:t>
            </w:r>
          </w:p>
        </w:tc>
        <w:tc>
          <w:tcPr>
            <w:tcW w:w="1813" w:type="dxa"/>
            <w:gridSpan w:val="2"/>
            <w:noWrap/>
            <w:hideMark/>
          </w:tcPr>
          <w:p w14:paraId="4BC2429D" w14:textId="77777777" w:rsidR="00B1443B" w:rsidRPr="00B1443B" w:rsidRDefault="00B1443B" w:rsidP="00232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FFFFFF" w:themeColor="background1"/>
                <w:sz w:val="20"/>
                <w:szCs w:val="20"/>
              </w:rPr>
            </w:pPr>
            <w:r w:rsidRPr="00B1443B">
              <w:rPr>
                <w:rFonts w:ascii="Verdana" w:hAnsi="Verdana" w:cs="Calibri"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7537" w:type="dxa"/>
          </w:tcPr>
          <w:p w14:paraId="76824C2F" w14:textId="77777777" w:rsidR="00B1443B" w:rsidRPr="00B1443B" w:rsidRDefault="00B1443B" w:rsidP="00232E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FFFFFF" w:themeColor="background1"/>
                <w:sz w:val="20"/>
                <w:szCs w:val="20"/>
              </w:rPr>
            </w:pPr>
            <w:r w:rsidRPr="00B1443B">
              <w:rPr>
                <w:rFonts w:ascii="Verdana" w:hAnsi="Verdana" w:cs="Calibri"/>
                <w:color w:val="FFFFFF" w:themeColor="background1"/>
                <w:sz w:val="20"/>
                <w:szCs w:val="20"/>
              </w:rPr>
              <w:t xml:space="preserve">Weekly Objectives </w:t>
            </w:r>
            <w:r w:rsidRPr="00B1443B">
              <w:rPr>
                <w:rFonts w:ascii="Verdana" w:hAnsi="Verdana" w:cs="Calibri"/>
                <w:color w:val="FFFFFF" w:themeColor="background1"/>
                <w:sz w:val="20"/>
                <w:szCs w:val="20"/>
              </w:rPr>
              <w:br/>
            </w:r>
            <w:r w:rsidRPr="00B1443B">
              <w:rPr>
                <w:rFonts w:ascii="Verdana" w:hAnsi="Verdana" w:cs="Calibri"/>
                <w:b w:val="0"/>
                <w:bCs w:val="0"/>
                <w:color w:val="FFFFFF" w:themeColor="background1"/>
                <w:sz w:val="20"/>
                <w:szCs w:val="20"/>
              </w:rPr>
              <w:t>By the end of the week, you will be able to:</w:t>
            </w:r>
          </w:p>
        </w:tc>
        <w:tc>
          <w:tcPr>
            <w:tcW w:w="2700" w:type="dxa"/>
          </w:tcPr>
          <w:p w14:paraId="7FB1AE64" w14:textId="77777777" w:rsidR="00B1443B" w:rsidRPr="00B1443B" w:rsidRDefault="00B1443B" w:rsidP="00232E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FFFFFF" w:themeColor="background1"/>
                <w:sz w:val="20"/>
                <w:szCs w:val="20"/>
              </w:rPr>
            </w:pPr>
            <w:r w:rsidRPr="00B1443B">
              <w:rPr>
                <w:rFonts w:ascii="Verdana" w:hAnsi="Verdana" w:cs="Calibri"/>
                <w:color w:val="FFFFFF" w:themeColor="background1"/>
                <w:sz w:val="20"/>
                <w:szCs w:val="20"/>
              </w:rPr>
              <w:t xml:space="preserve">Chapters Covered &amp; </w:t>
            </w:r>
            <w:r w:rsidRPr="00B1443B">
              <w:rPr>
                <w:rFonts w:ascii="Verdana" w:hAnsi="Verdana" w:cs="Calibri"/>
                <w:color w:val="FFFFFF" w:themeColor="background1"/>
                <w:sz w:val="20"/>
                <w:szCs w:val="20"/>
              </w:rPr>
              <w:br/>
              <w:t>Major Due Dates</w:t>
            </w:r>
          </w:p>
        </w:tc>
      </w:tr>
      <w:tr w:rsidR="00B1443B" w:rsidRPr="00234FF0" w14:paraId="5F41399D" w14:textId="77777777" w:rsidTr="002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gridSpan w:val="2"/>
            <w:noWrap/>
            <w:hideMark/>
          </w:tcPr>
          <w:p w14:paraId="5DF05A0C" w14:textId="77777777" w:rsidR="00B1443B" w:rsidRPr="00234FF0" w:rsidRDefault="00B1443B" w:rsidP="00232E4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1</w:t>
            </w:r>
          </w:p>
          <w:p w14:paraId="68BB6EE6" w14:textId="77777777" w:rsidR="00B1443B" w:rsidRPr="00234FF0" w:rsidRDefault="00B1443B" w:rsidP="00232E49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  <w:highlight w:val="green"/>
              </w:rPr>
              <w:t>[MM-DD]</w:t>
            </w:r>
          </w:p>
          <w:p w14:paraId="799A6703" w14:textId="77777777" w:rsidR="00B1443B" w:rsidRPr="00234FF0" w:rsidRDefault="00B1443B" w:rsidP="00232E49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43" w:type="dxa"/>
            <w:noWrap/>
            <w:hideMark/>
          </w:tcPr>
          <w:p w14:paraId="336EC8CA" w14:textId="77777777" w:rsidR="00B1443B" w:rsidRPr="00B9174E" w:rsidRDefault="00B1443B" w:rsidP="0023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B9174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Genre Analysis: Rhetorical Situations &amp; Choices</w:t>
            </w:r>
          </w:p>
        </w:tc>
        <w:tc>
          <w:tcPr>
            <w:tcW w:w="7537" w:type="dxa"/>
          </w:tcPr>
          <w:p w14:paraId="3C19BA09" w14:textId="77777777" w:rsidR="00B1443B" w:rsidRPr="00543967" w:rsidRDefault="00B1443B" w:rsidP="00232E49">
            <w:pPr>
              <w:numPr>
                <w:ilvl w:val="0"/>
                <w:numId w:val="1"/>
              </w:numPr>
              <w:ind w:left="204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 w:rsidRPr="00543967"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Identify the components of a rhetorical situation. </w:t>
            </w:r>
          </w:p>
          <w:p w14:paraId="4202BE24" w14:textId="77777777" w:rsidR="00B1443B" w:rsidRPr="00543967" w:rsidRDefault="00B1443B" w:rsidP="00232E49">
            <w:pPr>
              <w:numPr>
                <w:ilvl w:val="0"/>
                <w:numId w:val="1"/>
              </w:numPr>
              <w:ind w:left="204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 w:rsidRPr="00543967"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Explain how the rhetorical situation affects the choices you make in writing. </w:t>
            </w:r>
          </w:p>
          <w:p w14:paraId="7E4540DE" w14:textId="77777777" w:rsidR="00B1443B" w:rsidRDefault="00B1443B" w:rsidP="00232E49">
            <w:pPr>
              <w:numPr>
                <w:ilvl w:val="0"/>
                <w:numId w:val="1"/>
              </w:numPr>
              <w:ind w:left="204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 w:rsidRPr="00543967"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Use the rhetorical situation to deepen the way you read and annotate a text.</w:t>
            </w:r>
          </w:p>
          <w:p w14:paraId="41D68407" w14:textId="77777777" w:rsidR="00B1443B" w:rsidRPr="00543967" w:rsidRDefault="00B1443B" w:rsidP="00232E49">
            <w:pPr>
              <w:numPr>
                <w:ilvl w:val="0"/>
                <w:numId w:val="1"/>
              </w:numPr>
              <w:ind w:left="204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Explain why the focus of the course will not be edited American English until the last half of the semester</w:t>
            </w:r>
          </w:p>
        </w:tc>
        <w:tc>
          <w:tcPr>
            <w:tcW w:w="2700" w:type="dxa"/>
          </w:tcPr>
          <w:p w14:paraId="5D93D24A" w14:textId="77777777" w:rsidR="00B1443B" w:rsidRDefault="00B1443B" w:rsidP="00232E49">
            <w:pPr>
              <w:pStyle w:val="ListParagraph"/>
              <w:numPr>
                <w:ilvl w:val="0"/>
                <w:numId w:val="1"/>
              </w:numPr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Syllabus &amp; Labor-Based Grading Contract</w:t>
            </w:r>
          </w:p>
          <w:p w14:paraId="0AF7413F" w14:textId="77777777" w:rsidR="00B1443B" w:rsidRDefault="00B1443B" w:rsidP="00232E49">
            <w:pPr>
              <w:pStyle w:val="ListParagraph"/>
              <w:numPr>
                <w:ilvl w:val="0"/>
                <w:numId w:val="1"/>
              </w:numPr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A67D3B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Bedford Book of Genres Ch. 1</w:t>
            </w:r>
          </w:p>
          <w:p w14:paraId="4A8EB1A1" w14:textId="77777777" w:rsidR="00B1443B" w:rsidRPr="00A67D3B" w:rsidRDefault="00B1443B" w:rsidP="00232E49">
            <w:pPr>
              <w:pStyle w:val="ListParagraph"/>
              <w:numPr>
                <w:ilvl w:val="0"/>
                <w:numId w:val="1"/>
              </w:numPr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5B7FD9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The Well-Crafted Sentence Ch. 1</w:t>
            </w:r>
          </w:p>
        </w:tc>
      </w:tr>
      <w:tr w:rsidR="00B1443B" w:rsidRPr="00234FF0" w14:paraId="14D4DDB2" w14:textId="77777777" w:rsidTr="00232E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gridSpan w:val="2"/>
            <w:noWrap/>
            <w:hideMark/>
          </w:tcPr>
          <w:p w14:paraId="644C2ADA" w14:textId="77777777" w:rsidR="00B1443B" w:rsidRDefault="00B1443B" w:rsidP="00232E4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2</w:t>
            </w:r>
          </w:p>
          <w:p w14:paraId="5914DFD6" w14:textId="77777777" w:rsidR="00B1443B" w:rsidRPr="00234FF0" w:rsidRDefault="00B1443B" w:rsidP="00232E49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643" w:type="dxa"/>
            <w:noWrap/>
            <w:hideMark/>
          </w:tcPr>
          <w:p w14:paraId="10DBEB23" w14:textId="77777777" w:rsidR="00B1443B" w:rsidRPr="00B9174E" w:rsidRDefault="00B1443B" w:rsidP="0023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B9174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Genre Analysis: Rhetorical Genres</w:t>
            </w:r>
          </w:p>
        </w:tc>
        <w:tc>
          <w:tcPr>
            <w:tcW w:w="7537" w:type="dxa"/>
          </w:tcPr>
          <w:p w14:paraId="5FD861C0" w14:textId="77777777" w:rsidR="00B1443B" w:rsidRDefault="00B1443B" w:rsidP="00232E49">
            <w:pPr>
              <w:numPr>
                <w:ilvl w:val="0"/>
                <w:numId w:val="3"/>
              </w:numPr>
              <w:ind w:left="204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 xml:space="preserve">Give examples of </w:t>
            </w:r>
            <w:r w:rsidRPr="005B7FD9"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genre as a “social response to a rhetorical situation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.</w:t>
            </w:r>
            <w:r w:rsidRPr="005B7FD9"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” </w:t>
            </w:r>
          </w:p>
          <w:p w14:paraId="0B2AD9E5" w14:textId="77777777" w:rsidR="00B1443B" w:rsidRDefault="00B1443B" w:rsidP="00232E49">
            <w:pPr>
              <w:numPr>
                <w:ilvl w:val="0"/>
                <w:numId w:val="3"/>
              </w:numPr>
              <w:ind w:left="204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Identify the conventions used to categorize a genre.</w:t>
            </w:r>
          </w:p>
          <w:p w14:paraId="05F5E330" w14:textId="77777777" w:rsidR="00B1443B" w:rsidRDefault="00B1443B" w:rsidP="00232E49">
            <w:pPr>
              <w:numPr>
                <w:ilvl w:val="0"/>
                <w:numId w:val="3"/>
              </w:numPr>
              <w:ind w:left="204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Explain how rhetorical situations and genres work together.</w:t>
            </w:r>
          </w:p>
          <w:p w14:paraId="4519565E" w14:textId="77777777" w:rsidR="00B1443B" w:rsidRPr="005B7FD9" w:rsidRDefault="00B1443B" w:rsidP="00232E49">
            <w:pPr>
              <w:numPr>
                <w:ilvl w:val="0"/>
                <w:numId w:val="3"/>
              </w:numPr>
              <w:ind w:left="204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Analyze responses to rhetorical situations.</w:t>
            </w:r>
          </w:p>
        </w:tc>
        <w:tc>
          <w:tcPr>
            <w:tcW w:w="2700" w:type="dxa"/>
          </w:tcPr>
          <w:p w14:paraId="78133B3F" w14:textId="77777777" w:rsidR="00B1443B" w:rsidRPr="00571DDD" w:rsidRDefault="00B1443B" w:rsidP="00232E49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A67D3B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Bedford Book of Genres Ch. 2 &amp; 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3</w:t>
            </w:r>
          </w:p>
        </w:tc>
      </w:tr>
      <w:tr w:rsidR="00B1443B" w:rsidRPr="00234FF0" w14:paraId="15710E49" w14:textId="77777777" w:rsidTr="002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gridSpan w:val="2"/>
            <w:noWrap/>
            <w:hideMark/>
          </w:tcPr>
          <w:p w14:paraId="4549A83E" w14:textId="77777777" w:rsidR="00B1443B" w:rsidRDefault="00B1443B" w:rsidP="00232E4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3</w:t>
            </w:r>
          </w:p>
          <w:p w14:paraId="35C81D4E" w14:textId="77777777" w:rsidR="00B1443B" w:rsidRPr="00234FF0" w:rsidRDefault="00B1443B" w:rsidP="00232E49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643" w:type="dxa"/>
            <w:noWrap/>
            <w:hideMark/>
          </w:tcPr>
          <w:p w14:paraId="5918F773" w14:textId="77777777" w:rsidR="00B1443B" w:rsidRPr="00B9174E" w:rsidRDefault="00B1443B" w:rsidP="0023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B9174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Genre Analysis: Reading Rhetoric in Genres</w:t>
            </w:r>
          </w:p>
        </w:tc>
        <w:tc>
          <w:tcPr>
            <w:tcW w:w="7537" w:type="dxa"/>
          </w:tcPr>
          <w:p w14:paraId="2DD9E6DF" w14:textId="77777777" w:rsidR="00B1443B" w:rsidRPr="0015124A" w:rsidRDefault="00B1443B" w:rsidP="00232E49">
            <w:pPr>
              <w:numPr>
                <w:ilvl w:val="0"/>
                <w:numId w:val="4"/>
              </w:numPr>
              <w:ind w:left="228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Explain how the rhetorical situations affect the way genres are composed in academic, workplace, and public environments.</w:t>
            </w:r>
          </w:p>
          <w:p w14:paraId="1B7AC8AA" w14:textId="2DFE02D9" w:rsidR="00B1443B" w:rsidRPr="00571DDD" w:rsidRDefault="00B1443B" w:rsidP="00232E49">
            <w:pPr>
              <w:numPr>
                <w:ilvl w:val="0"/>
                <w:numId w:val="4"/>
              </w:numPr>
              <w:ind w:left="228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</w:pPr>
            <w:r w:rsidRPr="000C5D67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 xml:space="preserve">[Add 1-2 of your own objectives (or copy/pasted from 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pp.</w:t>
            </w:r>
            <w:r w:rsidR="00234A3D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 xml:space="preserve"> 4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-</w:t>
            </w:r>
            <w:r w:rsidR="00234A3D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8</w:t>
            </w:r>
            <w:r w:rsidRPr="000C5D67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 xml:space="preserve">) for 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the Bedford Book of Genres chapter of your own choosing</w:t>
            </w:r>
            <w:r w:rsidRPr="000C5D67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.]</w:t>
            </w:r>
          </w:p>
        </w:tc>
        <w:tc>
          <w:tcPr>
            <w:tcW w:w="2700" w:type="dxa"/>
          </w:tcPr>
          <w:p w14:paraId="5070D874" w14:textId="77777777" w:rsidR="00B1443B" w:rsidRPr="00571DDD" w:rsidRDefault="00B1443B" w:rsidP="00232E49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5B7FD9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Bedford Book of Genres Ch. 5 &amp; </w:t>
            </w:r>
            <w:r w:rsidRPr="005B7FD9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</w:rPr>
              <w:t>[???]</w:t>
            </w:r>
          </w:p>
          <w:p w14:paraId="142CCAE9" w14:textId="77777777" w:rsidR="00B1443B" w:rsidRPr="00571DDD" w:rsidRDefault="00B1443B" w:rsidP="00232E49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Genre Analysis Draft 1</w:t>
            </w:r>
          </w:p>
        </w:tc>
      </w:tr>
      <w:tr w:rsidR="00B1443B" w:rsidRPr="00234FF0" w14:paraId="1E0E3207" w14:textId="77777777" w:rsidTr="00232E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gridSpan w:val="2"/>
            <w:noWrap/>
            <w:hideMark/>
          </w:tcPr>
          <w:p w14:paraId="2D3DBE7E" w14:textId="77777777" w:rsidR="00B1443B" w:rsidRDefault="00B1443B" w:rsidP="00232E4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4</w:t>
            </w:r>
          </w:p>
          <w:p w14:paraId="34C1B58D" w14:textId="77777777" w:rsidR="00B1443B" w:rsidRPr="00234FF0" w:rsidRDefault="00B1443B" w:rsidP="00232E49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643" w:type="dxa"/>
            <w:noWrap/>
            <w:hideMark/>
          </w:tcPr>
          <w:p w14:paraId="065EAA88" w14:textId="77777777" w:rsidR="00B1443B" w:rsidRDefault="00B1443B" w:rsidP="0023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B9174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Genre Analysis: </w:t>
            </w:r>
          </w:p>
          <w:p w14:paraId="78C0E1BE" w14:textId="77777777" w:rsidR="00B1443B" w:rsidRPr="00B9174E" w:rsidRDefault="00B1443B" w:rsidP="0023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0C5D67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</w:rPr>
              <w:t>[Add Your Focus]</w:t>
            </w:r>
          </w:p>
        </w:tc>
        <w:tc>
          <w:tcPr>
            <w:tcW w:w="7537" w:type="dxa"/>
          </w:tcPr>
          <w:p w14:paraId="1AA13B06" w14:textId="77777777" w:rsidR="00B1443B" w:rsidRDefault="00B1443B" w:rsidP="00232E49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228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 w:rsidRPr="005B7FD9"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Provide useful feedback for your peers’ drafts. </w:t>
            </w:r>
          </w:p>
          <w:p w14:paraId="3662188B" w14:textId="77777777" w:rsidR="00B1443B" w:rsidRDefault="00B1443B" w:rsidP="00232E49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228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 w:rsidRPr="005B7FD9"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Revise your first draft for organization and structure. </w:t>
            </w:r>
          </w:p>
          <w:p w14:paraId="6C544B49" w14:textId="3919CDEE" w:rsidR="00B1443B" w:rsidRPr="0015124A" w:rsidRDefault="00B1443B" w:rsidP="00232E49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228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</w:pPr>
            <w:r w:rsidRPr="00241DB7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[</w:t>
            </w:r>
            <w:r w:rsidRPr="000C5D67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 xml:space="preserve"> Add 1-2 of your own objectives </w:t>
            </w:r>
            <w:proofErr w:type="gramStart"/>
            <w:r w:rsidRPr="000C5D67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( or</w:t>
            </w:r>
            <w:proofErr w:type="gramEnd"/>
            <w:r w:rsidRPr="000C5D67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 xml:space="preserve"> copy/pasted from 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pp.</w:t>
            </w:r>
            <w:r w:rsidR="00234A3D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 xml:space="preserve"> 4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-</w:t>
            </w:r>
            <w:r w:rsidR="00234A3D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8</w:t>
            </w:r>
            <w:r w:rsidRPr="000C5D67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 xml:space="preserve">) ) for 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the  Bedford Book of Genres chapter of your own choosing</w:t>
            </w:r>
            <w:r w:rsidRPr="000C5D67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.]</w:t>
            </w:r>
          </w:p>
        </w:tc>
        <w:tc>
          <w:tcPr>
            <w:tcW w:w="2700" w:type="dxa"/>
          </w:tcPr>
          <w:p w14:paraId="78D91199" w14:textId="77777777" w:rsidR="00B1443B" w:rsidRDefault="00B1443B" w:rsidP="00232E49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5B7FD9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Bedford Book of Genres </w:t>
            </w:r>
            <w:r w:rsidRPr="005B7FD9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</w:rPr>
              <w:t>[Ch. ???]</w:t>
            </w:r>
            <w:r w:rsidRPr="005B7FD9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</w:t>
            </w:r>
          </w:p>
          <w:p w14:paraId="3A8511F2" w14:textId="77777777" w:rsidR="00B1443B" w:rsidRPr="00571DDD" w:rsidRDefault="00B1443B" w:rsidP="00232E49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5B7FD9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Peer Review of 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Analysis</w:t>
            </w:r>
            <w:r w:rsidRPr="005B7FD9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t</w:t>
            </w:r>
          </w:p>
        </w:tc>
      </w:tr>
      <w:tr w:rsidR="00B1443B" w:rsidRPr="00234FF0" w14:paraId="2FBF5F81" w14:textId="77777777" w:rsidTr="002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gridSpan w:val="2"/>
            <w:noWrap/>
            <w:hideMark/>
          </w:tcPr>
          <w:p w14:paraId="21A20A77" w14:textId="77777777" w:rsidR="00B1443B" w:rsidRDefault="00B1443B" w:rsidP="00232E4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5</w:t>
            </w:r>
          </w:p>
          <w:p w14:paraId="60783B7D" w14:textId="77777777" w:rsidR="00B1443B" w:rsidRPr="00234FF0" w:rsidRDefault="00B1443B" w:rsidP="00232E49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643" w:type="dxa"/>
            <w:noWrap/>
          </w:tcPr>
          <w:p w14:paraId="7F8F1674" w14:textId="77777777" w:rsidR="00B1443B" w:rsidRPr="00B9174E" w:rsidRDefault="00B1443B" w:rsidP="0023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B9174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Genre Writing: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</w:t>
            </w:r>
            <w:r w:rsidRPr="000C5D67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</w:rPr>
              <w:t>[Add Your Focus]</w:t>
            </w:r>
          </w:p>
        </w:tc>
        <w:tc>
          <w:tcPr>
            <w:tcW w:w="7537" w:type="dxa"/>
          </w:tcPr>
          <w:p w14:paraId="2F5D5D7F" w14:textId="114FAFD9" w:rsidR="00B1443B" w:rsidRPr="006A7F98" w:rsidRDefault="00B1443B" w:rsidP="00232E49">
            <w:pPr>
              <w:numPr>
                <w:ilvl w:val="0"/>
                <w:numId w:val="7"/>
              </w:numPr>
              <w:ind w:left="204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[For Weeks 4-12, s</w:t>
            </w:r>
            <w:r w:rsidRPr="00241DB7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 xml:space="preserve">ee 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 xml:space="preserve">Lesson Objectives on pp. </w:t>
            </w:r>
            <w:r w:rsidR="00234A3D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4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-</w:t>
            </w:r>
            <w:r w:rsidR="00234A3D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8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 xml:space="preserve"> </w:t>
            </w:r>
            <w:r w:rsidRPr="00241DB7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for a pre-written list of objectives by genre, or for instructions on how to write your own.</w:t>
            </w:r>
            <w:r w:rsidRPr="0015124A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]</w:t>
            </w:r>
          </w:p>
        </w:tc>
        <w:tc>
          <w:tcPr>
            <w:tcW w:w="2700" w:type="dxa"/>
          </w:tcPr>
          <w:p w14:paraId="2BD8A6A2" w14:textId="77777777" w:rsidR="00B1443B" w:rsidRPr="005B7FD9" w:rsidRDefault="00B1443B" w:rsidP="00232E49">
            <w:pPr>
              <w:pStyle w:val="ListParagraph"/>
              <w:numPr>
                <w:ilvl w:val="0"/>
                <w:numId w:val="7"/>
              </w:numPr>
              <w:ind w:left="24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5B7FD9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Bedford Book of Genres Ch.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</w:t>
            </w:r>
            <w:r w:rsidRPr="005B7FD9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</w:rPr>
              <w:t>[???]</w:t>
            </w:r>
          </w:p>
          <w:p w14:paraId="317D51FF" w14:textId="77777777" w:rsidR="00B1443B" w:rsidRPr="00241DB7" w:rsidRDefault="00B1443B" w:rsidP="00232E49">
            <w:pPr>
              <w:pStyle w:val="ListParagraph"/>
              <w:numPr>
                <w:ilvl w:val="0"/>
                <w:numId w:val="7"/>
              </w:numPr>
              <w:ind w:left="24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5B7FD9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Genre Analysis Due!</w:t>
            </w:r>
          </w:p>
        </w:tc>
      </w:tr>
      <w:tr w:rsidR="00B1443B" w:rsidRPr="00234FF0" w14:paraId="036F2B61" w14:textId="77777777" w:rsidTr="00232E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gridSpan w:val="2"/>
            <w:noWrap/>
            <w:hideMark/>
          </w:tcPr>
          <w:p w14:paraId="5BBFB6B9" w14:textId="77777777" w:rsidR="00B1443B" w:rsidRDefault="00B1443B" w:rsidP="00232E4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6</w:t>
            </w:r>
          </w:p>
          <w:p w14:paraId="64D1AF65" w14:textId="77777777" w:rsidR="00B1443B" w:rsidRPr="00234FF0" w:rsidRDefault="00B1443B" w:rsidP="00232E49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643" w:type="dxa"/>
            <w:noWrap/>
            <w:hideMark/>
          </w:tcPr>
          <w:p w14:paraId="5B42ADE0" w14:textId="77777777" w:rsidR="00B1443B" w:rsidRPr="00B9174E" w:rsidRDefault="00B1443B" w:rsidP="0023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B9174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Genre Writing: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</w:t>
            </w:r>
            <w:r w:rsidRPr="000C5D67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</w:rPr>
              <w:t>[Add Your Focus]</w:t>
            </w:r>
            <w:r w:rsidRPr="00B9174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537" w:type="dxa"/>
          </w:tcPr>
          <w:p w14:paraId="281551B4" w14:textId="77777777" w:rsidR="00B1443B" w:rsidRPr="006A7F98" w:rsidRDefault="00B1443B" w:rsidP="00232E49">
            <w:pPr>
              <w:numPr>
                <w:ilvl w:val="0"/>
                <w:numId w:val="8"/>
              </w:numPr>
              <w:ind w:left="204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 w:rsidRPr="000C5D67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[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Same as Week 5</w:t>
            </w:r>
            <w:r w:rsidRPr="000C5D67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]</w:t>
            </w:r>
          </w:p>
        </w:tc>
        <w:tc>
          <w:tcPr>
            <w:tcW w:w="2700" w:type="dxa"/>
          </w:tcPr>
          <w:p w14:paraId="54EC2C5F" w14:textId="77777777" w:rsidR="00B1443B" w:rsidRPr="00571DDD" w:rsidRDefault="00B1443B" w:rsidP="00232E49">
            <w:pPr>
              <w:pStyle w:val="ListParagraph"/>
              <w:numPr>
                <w:ilvl w:val="0"/>
                <w:numId w:val="8"/>
              </w:numPr>
              <w:ind w:left="24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5B7FD9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Bedford Book of Genres Ch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.</w:t>
            </w:r>
            <w:r w:rsidRPr="005B7FD9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</w:t>
            </w:r>
            <w:r w:rsidRPr="005B7FD9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</w:rPr>
              <w:t>[???]</w:t>
            </w:r>
          </w:p>
        </w:tc>
      </w:tr>
      <w:tr w:rsidR="00B1443B" w:rsidRPr="00234FF0" w14:paraId="6E2A111A" w14:textId="77777777" w:rsidTr="0023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gridSpan w:val="2"/>
            <w:noWrap/>
            <w:hideMark/>
          </w:tcPr>
          <w:p w14:paraId="5ADFED2C" w14:textId="77777777" w:rsidR="00B1443B" w:rsidRDefault="00B1443B" w:rsidP="00232E4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7</w:t>
            </w:r>
          </w:p>
          <w:p w14:paraId="5B9A8F05" w14:textId="77777777" w:rsidR="00B1443B" w:rsidRPr="00234FF0" w:rsidRDefault="00B1443B" w:rsidP="00232E49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643" w:type="dxa"/>
            <w:noWrap/>
            <w:hideMark/>
          </w:tcPr>
          <w:p w14:paraId="536D8B15" w14:textId="77777777" w:rsidR="00B1443B" w:rsidRPr="00B9174E" w:rsidRDefault="00B1443B" w:rsidP="0023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B9174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Genre Writing: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</w:t>
            </w:r>
            <w:r w:rsidRPr="000C5D67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</w:rPr>
              <w:t>[Add Your Focus]</w:t>
            </w:r>
            <w:r w:rsidRPr="00B9174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537" w:type="dxa"/>
          </w:tcPr>
          <w:p w14:paraId="2C7D7D6C" w14:textId="77777777" w:rsidR="00B1443B" w:rsidRPr="006A7F98" w:rsidRDefault="00B1443B" w:rsidP="00232E49">
            <w:pPr>
              <w:pStyle w:val="ListParagraph"/>
              <w:numPr>
                <w:ilvl w:val="0"/>
                <w:numId w:val="22"/>
              </w:numPr>
              <w:ind w:left="22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</w:rPr>
            </w:pPr>
            <w:r w:rsidRPr="000C5D67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[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Same as Week 5</w:t>
            </w:r>
            <w:r w:rsidRPr="000C5D67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]</w:t>
            </w:r>
          </w:p>
        </w:tc>
        <w:tc>
          <w:tcPr>
            <w:tcW w:w="2700" w:type="dxa"/>
          </w:tcPr>
          <w:p w14:paraId="65415513" w14:textId="77777777" w:rsidR="00B1443B" w:rsidRDefault="00B1443B" w:rsidP="00232E49">
            <w:pPr>
              <w:pStyle w:val="ListParagraph"/>
              <w:numPr>
                <w:ilvl w:val="0"/>
                <w:numId w:val="22"/>
              </w:numPr>
              <w:ind w:left="24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5B7FD9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Bedford Book of Genres Ch.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</w:t>
            </w:r>
            <w:r w:rsidRPr="005B7FD9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</w:rPr>
              <w:t>[???]</w:t>
            </w:r>
          </w:p>
          <w:p w14:paraId="1669A6A0" w14:textId="77777777" w:rsidR="00B1443B" w:rsidRPr="00571DDD" w:rsidRDefault="00B1443B" w:rsidP="00232E49">
            <w:pPr>
              <w:pStyle w:val="ListParagraph"/>
              <w:numPr>
                <w:ilvl w:val="0"/>
                <w:numId w:val="22"/>
              </w:numPr>
              <w:ind w:left="24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Draft of Genre Writing</w:t>
            </w:r>
          </w:p>
        </w:tc>
      </w:tr>
      <w:tr w:rsidR="00B1443B" w:rsidRPr="00234FF0" w14:paraId="3DFF8DE1" w14:textId="77777777" w:rsidTr="00232E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gridSpan w:val="2"/>
            <w:noWrap/>
            <w:hideMark/>
          </w:tcPr>
          <w:p w14:paraId="5EDF0F80" w14:textId="77777777" w:rsidR="00B1443B" w:rsidRDefault="00B1443B" w:rsidP="00232E4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8</w:t>
            </w:r>
          </w:p>
          <w:p w14:paraId="2E62817C" w14:textId="77777777" w:rsidR="00B1443B" w:rsidRPr="00234FF0" w:rsidRDefault="00B1443B" w:rsidP="00232E49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643" w:type="dxa"/>
            <w:noWrap/>
            <w:hideMark/>
          </w:tcPr>
          <w:p w14:paraId="140E3FAD" w14:textId="77777777" w:rsidR="00B1443B" w:rsidRPr="00B9174E" w:rsidRDefault="00B1443B" w:rsidP="0023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B9174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Genre Writing: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</w:t>
            </w:r>
            <w:r w:rsidRPr="000C5D67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</w:rPr>
              <w:t>[Add Your Focus]</w:t>
            </w:r>
          </w:p>
        </w:tc>
        <w:tc>
          <w:tcPr>
            <w:tcW w:w="7537" w:type="dxa"/>
          </w:tcPr>
          <w:p w14:paraId="01AD8A39" w14:textId="77777777" w:rsidR="00B1443B" w:rsidRPr="006A7F98" w:rsidRDefault="00B1443B" w:rsidP="00232E49">
            <w:pPr>
              <w:numPr>
                <w:ilvl w:val="0"/>
                <w:numId w:val="9"/>
              </w:numPr>
              <w:ind w:left="204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 w:rsidRPr="000C5D67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[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Same as Week 5</w:t>
            </w:r>
            <w:r w:rsidRPr="000C5D67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]</w:t>
            </w:r>
          </w:p>
        </w:tc>
        <w:tc>
          <w:tcPr>
            <w:tcW w:w="2700" w:type="dxa"/>
          </w:tcPr>
          <w:p w14:paraId="799C4CEC" w14:textId="77777777" w:rsidR="00B1443B" w:rsidRDefault="00B1443B" w:rsidP="00232E49">
            <w:pPr>
              <w:pStyle w:val="ListParagraph"/>
              <w:numPr>
                <w:ilvl w:val="0"/>
                <w:numId w:val="9"/>
              </w:numPr>
              <w:ind w:left="24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5B7FD9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Bedford Book of Genres Ch.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</w:t>
            </w:r>
            <w:r w:rsidRPr="005B7FD9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</w:rPr>
              <w:t>[???]</w:t>
            </w:r>
          </w:p>
          <w:p w14:paraId="7C3FFDFB" w14:textId="77777777" w:rsidR="00B1443B" w:rsidRPr="00571DDD" w:rsidRDefault="00B1443B" w:rsidP="00232E49">
            <w:pPr>
              <w:pStyle w:val="ListParagraph"/>
              <w:numPr>
                <w:ilvl w:val="0"/>
                <w:numId w:val="9"/>
              </w:numPr>
              <w:ind w:left="24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Peer Review of Genre Writing</w:t>
            </w:r>
          </w:p>
        </w:tc>
      </w:tr>
    </w:tbl>
    <w:p w14:paraId="22A8052B" w14:textId="77777777" w:rsidR="00FD77B6" w:rsidRDefault="00FD77B6" w:rsidP="00FD77B6">
      <w:r>
        <w:rPr>
          <w:b/>
          <w:bCs/>
        </w:rPr>
        <w:br w:type="page"/>
      </w:r>
    </w:p>
    <w:p w14:paraId="68315047" w14:textId="77777777" w:rsidR="00FD77B6" w:rsidRPr="001B7BCD" w:rsidRDefault="00FD77B6" w:rsidP="00FD77B6">
      <w:pPr>
        <w:rPr>
          <w:sz w:val="4"/>
          <w:szCs w:val="4"/>
        </w:rPr>
      </w:pPr>
    </w:p>
    <w:tbl>
      <w:tblPr>
        <w:tblStyle w:val="GridTable4"/>
        <w:tblpPr w:leftFromText="180" w:rightFromText="180" w:vertAnchor="page" w:horzAnchor="margin" w:tblpY="1765"/>
        <w:tblW w:w="12955" w:type="dxa"/>
        <w:tblLook w:val="04A0" w:firstRow="1" w:lastRow="0" w:firstColumn="1" w:lastColumn="0" w:noHBand="0" w:noVBand="1"/>
      </w:tblPr>
      <w:tblGrid>
        <w:gridCol w:w="1075"/>
        <w:gridCol w:w="1643"/>
        <w:gridCol w:w="7537"/>
        <w:gridCol w:w="2700"/>
      </w:tblGrid>
      <w:tr w:rsidR="00B1443B" w:rsidRPr="00B1443B" w14:paraId="5CFFC36A" w14:textId="77777777" w:rsidTr="00765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</w:tcPr>
          <w:p w14:paraId="3951C7E6" w14:textId="77777777" w:rsidR="00B1443B" w:rsidRPr="00B1443B" w:rsidRDefault="00B1443B" w:rsidP="00765780">
            <w:pPr>
              <w:jc w:val="center"/>
              <w:rPr>
                <w:rFonts w:ascii="Verdana" w:hAnsi="Verdana" w:cs="Calibri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B1443B">
              <w:rPr>
                <w:rFonts w:ascii="Verdana" w:hAnsi="Verdana" w:cs="Calibri"/>
                <w:color w:val="FFFFFF" w:themeColor="background1"/>
                <w:sz w:val="20"/>
                <w:szCs w:val="20"/>
              </w:rPr>
              <w:t>Week</w:t>
            </w:r>
          </w:p>
        </w:tc>
        <w:tc>
          <w:tcPr>
            <w:tcW w:w="1643" w:type="dxa"/>
            <w:noWrap/>
          </w:tcPr>
          <w:p w14:paraId="116EA2FE" w14:textId="77777777" w:rsidR="00B1443B" w:rsidRPr="00B1443B" w:rsidRDefault="00B1443B" w:rsidP="007657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FFFFFF" w:themeColor="background1"/>
                <w:sz w:val="18"/>
                <w:szCs w:val="18"/>
              </w:rPr>
            </w:pPr>
            <w:r w:rsidRPr="00B1443B">
              <w:rPr>
                <w:rFonts w:ascii="Verdana" w:hAnsi="Verdana" w:cs="Calibri"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7537" w:type="dxa"/>
          </w:tcPr>
          <w:p w14:paraId="5C6F94FB" w14:textId="77777777" w:rsidR="00B1443B" w:rsidRPr="00B1443B" w:rsidRDefault="00B1443B" w:rsidP="0076578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FFFFFF" w:themeColor="background1"/>
                <w:sz w:val="18"/>
                <w:szCs w:val="18"/>
                <w:highlight w:val="green"/>
                <w:lang w:eastAsia="zh-TW"/>
              </w:rPr>
            </w:pPr>
            <w:r w:rsidRPr="00B1443B">
              <w:rPr>
                <w:rFonts w:ascii="Verdana" w:hAnsi="Verdana" w:cs="Calibri"/>
                <w:color w:val="FFFFFF" w:themeColor="background1"/>
                <w:sz w:val="20"/>
                <w:szCs w:val="20"/>
              </w:rPr>
              <w:t xml:space="preserve">Weekly Objectives </w:t>
            </w:r>
            <w:r w:rsidRPr="00B1443B">
              <w:rPr>
                <w:rFonts w:ascii="Verdana" w:hAnsi="Verdana" w:cs="Calibri"/>
                <w:color w:val="FFFFFF" w:themeColor="background1"/>
                <w:sz w:val="20"/>
                <w:szCs w:val="20"/>
              </w:rPr>
              <w:br/>
            </w:r>
            <w:r w:rsidRPr="00B1443B">
              <w:rPr>
                <w:rFonts w:ascii="Verdana" w:hAnsi="Verdana" w:cs="Calibri"/>
                <w:b w:val="0"/>
                <w:bCs w:val="0"/>
                <w:color w:val="FFFFFF" w:themeColor="background1"/>
                <w:sz w:val="20"/>
                <w:szCs w:val="20"/>
              </w:rPr>
              <w:t>By the end of the week, you will be able to:</w:t>
            </w:r>
          </w:p>
        </w:tc>
        <w:tc>
          <w:tcPr>
            <w:tcW w:w="2700" w:type="dxa"/>
          </w:tcPr>
          <w:p w14:paraId="3FB34F8E" w14:textId="77777777" w:rsidR="00B1443B" w:rsidRPr="00B1443B" w:rsidRDefault="00B1443B" w:rsidP="007657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FFFFFF" w:themeColor="background1"/>
                <w:sz w:val="18"/>
                <w:szCs w:val="18"/>
              </w:rPr>
            </w:pPr>
            <w:r w:rsidRPr="00B1443B">
              <w:rPr>
                <w:rFonts w:ascii="Verdana" w:hAnsi="Verdana" w:cs="Calibri"/>
                <w:color w:val="FFFFFF" w:themeColor="background1"/>
                <w:sz w:val="20"/>
                <w:szCs w:val="20"/>
              </w:rPr>
              <w:t xml:space="preserve">Chapters Covered &amp; </w:t>
            </w:r>
            <w:r w:rsidRPr="00B1443B">
              <w:rPr>
                <w:rFonts w:ascii="Verdana" w:hAnsi="Verdana" w:cs="Calibri"/>
                <w:color w:val="FFFFFF" w:themeColor="background1"/>
                <w:sz w:val="20"/>
                <w:szCs w:val="20"/>
              </w:rPr>
              <w:br/>
              <w:t>Major Due Dates</w:t>
            </w:r>
          </w:p>
        </w:tc>
      </w:tr>
      <w:tr w:rsidR="00B1443B" w:rsidRPr="00234FF0" w14:paraId="3943F316" w14:textId="77777777" w:rsidTr="0076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hideMark/>
          </w:tcPr>
          <w:p w14:paraId="5AF8A8A0" w14:textId="77777777" w:rsidR="00B1443B" w:rsidRDefault="00B1443B" w:rsidP="00765780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9</w:t>
            </w:r>
          </w:p>
          <w:p w14:paraId="1069EA47" w14:textId="77777777" w:rsidR="00B1443B" w:rsidRPr="00234FF0" w:rsidRDefault="00B1443B" w:rsidP="00765780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643" w:type="dxa"/>
            <w:noWrap/>
            <w:hideMark/>
          </w:tcPr>
          <w:p w14:paraId="4A4D6BB3" w14:textId="77777777" w:rsidR="00B1443B" w:rsidRPr="00B9174E" w:rsidRDefault="00B1443B" w:rsidP="0076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B9174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Genre 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Advocacy</w:t>
            </w:r>
            <w:r w:rsidRPr="00B9174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</w:t>
            </w:r>
            <w:r w:rsidRPr="000C5D67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</w:rPr>
              <w:t>[Add Your Focus]</w:t>
            </w:r>
          </w:p>
        </w:tc>
        <w:tc>
          <w:tcPr>
            <w:tcW w:w="7537" w:type="dxa"/>
          </w:tcPr>
          <w:p w14:paraId="17299DED" w14:textId="77777777" w:rsidR="00B1443B" w:rsidRDefault="00B1443B" w:rsidP="00B1443B">
            <w:pPr>
              <w:numPr>
                <w:ilvl w:val="0"/>
                <w:numId w:val="10"/>
              </w:numPr>
              <w:ind w:left="228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Analyze a sample research-based genre project.</w:t>
            </w:r>
          </w:p>
          <w:p w14:paraId="329C5627" w14:textId="77777777" w:rsidR="00B1443B" w:rsidRPr="00207680" w:rsidRDefault="00B1443B" w:rsidP="00B1443B">
            <w:pPr>
              <w:numPr>
                <w:ilvl w:val="0"/>
                <w:numId w:val="10"/>
              </w:numPr>
              <w:ind w:left="228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Explain the necessity of evaluating and annotating sources for research.</w:t>
            </w:r>
          </w:p>
          <w:p w14:paraId="32A1F3D4" w14:textId="77777777" w:rsidR="00B1443B" w:rsidRDefault="00B1443B" w:rsidP="00B1443B">
            <w:pPr>
              <w:numPr>
                <w:ilvl w:val="0"/>
                <w:numId w:val="10"/>
              </w:numPr>
              <w:ind w:left="228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Explain why and how to incorporate sources into a multi-genre project.</w:t>
            </w:r>
          </w:p>
          <w:p w14:paraId="0A13E7CE" w14:textId="118ECB1D" w:rsidR="00B1443B" w:rsidRPr="001D6055" w:rsidRDefault="00B1443B" w:rsidP="00B1443B">
            <w:pPr>
              <w:numPr>
                <w:ilvl w:val="0"/>
                <w:numId w:val="10"/>
              </w:numPr>
              <w:ind w:left="228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1D6055">
              <w:rPr>
                <w:rFonts w:ascii="Verdana" w:hAnsi="Verdana" w:cs="Calibri"/>
                <w:sz w:val="18"/>
                <w:szCs w:val="18"/>
              </w:rPr>
              <w:t xml:space="preserve">Identify </w:t>
            </w:r>
            <w:r w:rsidR="00155453">
              <w:rPr>
                <w:rFonts w:ascii="Verdana" w:hAnsi="Verdana" w:cs="Calibri"/>
                <w:sz w:val="18"/>
                <w:szCs w:val="18"/>
              </w:rPr>
              <w:t xml:space="preserve">your </w:t>
            </w:r>
            <w:r w:rsidRPr="001D6055">
              <w:rPr>
                <w:rFonts w:ascii="Verdana" w:hAnsi="Verdana" w:cs="Calibri"/>
                <w:sz w:val="18"/>
                <w:szCs w:val="18"/>
              </w:rPr>
              <w:t>topic and its rhetorical situation</w:t>
            </w:r>
          </w:p>
          <w:p w14:paraId="38B090DE" w14:textId="77777777" w:rsidR="00B1443B" w:rsidRPr="001D6055" w:rsidRDefault="00B1443B" w:rsidP="00B1443B">
            <w:pPr>
              <w:numPr>
                <w:ilvl w:val="0"/>
                <w:numId w:val="10"/>
              </w:numPr>
              <w:ind w:left="228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1D6055">
              <w:rPr>
                <w:rFonts w:ascii="Verdana" w:hAnsi="Verdana" w:cs="Calibri"/>
                <w:sz w:val="18"/>
                <w:szCs w:val="18"/>
              </w:rPr>
              <w:t>Evaluate a sample multi</w:t>
            </w:r>
            <w:r>
              <w:rPr>
                <w:rFonts w:ascii="Verdana" w:hAnsi="Verdana" w:cs="Calibri"/>
                <w:sz w:val="18"/>
                <w:szCs w:val="18"/>
              </w:rPr>
              <w:t>-</w:t>
            </w:r>
            <w:r w:rsidRPr="001D6055">
              <w:rPr>
                <w:rFonts w:ascii="Verdana" w:hAnsi="Verdana" w:cs="Calibri"/>
                <w:sz w:val="18"/>
                <w:szCs w:val="18"/>
              </w:rPr>
              <w:t>genre project to identify its effectiveness</w:t>
            </w:r>
          </w:p>
        </w:tc>
        <w:tc>
          <w:tcPr>
            <w:tcW w:w="2700" w:type="dxa"/>
          </w:tcPr>
          <w:p w14:paraId="68B275FA" w14:textId="77777777" w:rsidR="00B1443B" w:rsidRDefault="00B1443B" w:rsidP="00B1443B">
            <w:pPr>
              <w:pStyle w:val="ListParagraph"/>
              <w:numPr>
                <w:ilvl w:val="0"/>
                <w:numId w:val="10"/>
              </w:numPr>
              <w:ind w:left="24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5B7FD9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Bedford Book of Genres Ch.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14 &amp; 15</w:t>
            </w:r>
          </w:p>
          <w:p w14:paraId="2164F627" w14:textId="77777777" w:rsidR="00B1443B" w:rsidRPr="00571DDD" w:rsidRDefault="00B1443B" w:rsidP="00B1443B">
            <w:pPr>
              <w:pStyle w:val="ListParagraph"/>
              <w:numPr>
                <w:ilvl w:val="0"/>
                <w:numId w:val="10"/>
              </w:numPr>
              <w:ind w:left="24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6A7F98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Genre Writing Due!</w:t>
            </w:r>
          </w:p>
        </w:tc>
      </w:tr>
      <w:tr w:rsidR="00B1443B" w:rsidRPr="00234FF0" w14:paraId="50BCB630" w14:textId="77777777" w:rsidTr="0076578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hideMark/>
          </w:tcPr>
          <w:p w14:paraId="7ED16051" w14:textId="77777777" w:rsidR="00B1443B" w:rsidRDefault="00B1443B" w:rsidP="00765780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10</w:t>
            </w:r>
          </w:p>
          <w:p w14:paraId="4168EEA6" w14:textId="77777777" w:rsidR="00B1443B" w:rsidRPr="00234FF0" w:rsidRDefault="00B1443B" w:rsidP="00765780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643" w:type="dxa"/>
            <w:noWrap/>
            <w:hideMark/>
          </w:tcPr>
          <w:p w14:paraId="71982D72" w14:textId="77777777" w:rsidR="00B1443B" w:rsidRPr="00B9174E" w:rsidRDefault="00B1443B" w:rsidP="0076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B9174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Genre 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Advocacy</w:t>
            </w:r>
            <w:r w:rsidRPr="00B9174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: Conferences</w:t>
            </w:r>
          </w:p>
        </w:tc>
        <w:tc>
          <w:tcPr>
            <w:tcW w:w="7537" w:type="dxa"/>
          </w:tcPr>
          <w:p w14:paraId="761451C4" w14:textId="77777777" w:rsidR="00B1443B" w:rsidRDefault="00B1443B" w:rsidP="0076578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 w:rsidRPr="006A7F98"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Conferences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 xml:space="preserve"> on the campaign.</w:t>
            </w:r>
            <w:r w:rsidRPr="006A7F98"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  <w:t>By the end of the conference, you will be able to:</w:t>
            </w:r>
          </w:p>
          <w:p w14:paraId="0491C704" w14:textId="1DAAFE59" w:rsidR="00B1443B" w:rsidRPr="001D6055" w:rsidRDefault="00B1443B" w:rsidP="00B1443B">
            <w:pPr>
              <w:numPr>
                <w:ilvl w:val="0"/>
                <w:numId w:val="10"/>
              </w:numPr>
              <w:ind w:left="228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1D6055">
              <w:rPr>
                <w:rFonts w:ascii="Verdana" w:hAnsi="Verdana" w:cs="Calibri"/>
                <w:sz w:val="18"/>
                <w:szCs w:val="18"/>
              </w:rPr>
              <w:t xml:space="preserve">Select the </w:t>
            </w:r>
            <w:r w:rsidR="00232E49">
              <w:rPr>
                <w:rFonts w:ascii="Verdana" w:hAnsi="Verdana" w:cs="Calibri"/>
                <w:sz w:val="18"/>
                <w:szCs w:val="18"/>
              </w:rPr>
              <w:t xml:space="preserve">most appropriate </w:t>
            </w:r>
            <w:r w:rsidRPr="001D6055">
              <w:rPr>
                <w:rFonts w:ascii="Verdana" w:hAnsi="Verdana" w:cs="Calibri"/>
                <w:sz w:val="18"/>
                <w:szCs w:val="18"/>
              </w:rPr>
              <w:t>genres for the project’s rhetorical situation</w:t>
            </w:r>
          </w:p>
          <w:p w14:paraId="678C8CD6" w14:textId="77777777" w:rsidR="00B1443B" w:rsidRPr="001D6055" w:rsidRDefault="00B1443B" w:rsidP="00B1443B">
            <w:pPr>
              <w:numPr>
                <w:ilvl w:val="0"/>
                <w:numId w:val="10"/>
              </w:numPr>
              <w:ind w:left="228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1D6055">
              <w:rPr>
                <w:rFonts w:ascii="Verdana" w:hAnsi="Verdana" w:cs="Calibri"/>
                <w:sz w:val="18"/>
                <w:szCs w:val="18"/>
              </w:rPr>
              <w:t>Coordinate the genres so that they present a cohesive campaign</w:t>
            </w:r>
          </w:p>
          <w:p w14:paraId="1603EA47" w14:textId="77777777" w:rsidR="00B1443B" w:rsidRPr="001D6055" w:rsidRDefault="00B1443B" w:rsidP="00B1443B">
            <w:pPr>
              <w:numPr>
                <w:ilvl w:val="0"/>
                <w:numId w:val="10"/>
              </w:numPr>
              <w:ind w:left="228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1D6055">
              <w:rPr>
                <w:rFonts w:ascii="Verdana" w:hAnsi="Verdana" w:cs="Calibri"/>
                <w:sz w:val="18"/>
                <w:szCs w:val="18"/>
              </w:rPr>
              <w:t>Collect and format sources from your research</w:t>
            </w:r>
          </w:p>
          <w:p w14:paraId="2BA9C53E" w14:textId="49A89506" w:rsidR="00B1443B" w:rsidRPr="00232E49" w:rsidRDefault="00B1443B" w:rsidP="00232E49">
            <w:pPr>
              <w:numPr>
                <w:ilvl w:val="0"/>
                <w:numId w:val="10"/>
              </w:numPr>
              <w:ind w:left="228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1D6055">
              <w:rPr>
                <w:rFonts w:ascii="Verdana" w:hAnsi="Verdana" w:cs="Calibri"/>
                <w:sz w:val="18"/>
                <w:szCs w:val="18"/>
              </w:rPr>
              <w:t>Evaluate a sample multi</w:t>
            </w:r>
            <w:r>
              <w:rPr>
                <w:rFonts w:ascii="Verdana" w:hAnsi="Verdana" w:cs="Calibri"/>
                <w:sz w:val="18"/>
                <w:szCs w:val="18"/>
              </w:rPr>
              <w:t>-</w:t>
            </w:r>
            <w:r w:rsidRPr="001D6055">
              <w:rPr>
                <w:rFonts w:ascii="Verdana" w:hAnsi="Verdana" w:cs="Calibri"/>
                <w:sz w:val="18"/>
                <w:szCs w:val="18"/>
              </w:rPr>
              <w:t>genre project to identify its effectiveness</w:t>
            </w:r>
          </w:p>
        </w:tc>
        <w:tc>
          <w:tcPr>
            <w:tcW w:w="2700" w:type="dxa"/>
          </w:tcPr>
          <w:p w14:paraId="2B009765" w14:textId="77777777" w:rsidR="00B1443B" w:rsidRPr="00093948" w:rsidRDefault="00B1443B" w:rsidP="00B1443B">
            <w:pPr>
              <w:pStyle w:val="ListParagraph"/>
              <w:numPr>
                <w:ilvl w:val="0"/>
                <w:numId w:val="13"/>
              </w:numPr>
              <w:ind w:left="24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Weekly Writing Assignment on Topic for Group Advocacy Campaign</w:t>
            </w:r>
          </w:p>
        </w:tc>
      </w:tr>
      <w:tr w:rsidR="00B1443B" w:rsidRPr="00234FF0" w14:paraId="7AA627F1" w14:textId="77777777" w:rsidTr="0076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hideMark/>
          </w:tcPr>
          <w:p w14:paraId="72A627A0" w14:textId="77777777" w:rsidR="00B1443B" w:rsidRDefault="00B1443B" w:rsidP="00765780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11</w:t>
            </w:r>
          </w:p>
          <w:p w14:paraId="6B4B1D4F" w14:textId="77777777" w:rsidR="00B1443B" w:rsidRPr="00234FF0" w:rsidRDefault="00B1443B" w:rsidP="00765780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643" w:type="dxa"/>
            <w:noWrap/>
            <w:hideMark/>
          </w:tcPr>
          <w:p w14:paraId="3BB04707" w14:textId="77777777" w:rsidR="00B1443B" w:rsidRPr="00B9174E" w:rsidRDefault="00B1443B" w:rsidP="0076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B9174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Genre 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Advocacy</w:t>
            </w:r>
            <w:r w:rsidRPr="00B9174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</w:t>
            </w:r>
            <w:r w:rsidRPr="000C5D67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</w:rPr>
              <w:t>[Add Your Focus]</w:t>
            </w:r>
          </w:p>
        </w:tc>
        <w:tc>
          <w:tcPr>
            <w:tcW w:w="7537" w:type="dxa"/>
          </w:tcPr>
          <w:p w14:paraId="74A19D99" w14:textId="41455DBB" w:rsidR="00B1443B" w:rsidRPr="006A7F98" w:rsidRDefault="00B1443B" w:rsidP="00B1443B">
            <w:pPr>
              <w:numPr>
                <w:ilvl w:val="0"/>
                <w:numId w:val="13"/>
              </w:numPr>
              <w:ind w:left="203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 w:rsidRPr="000C5D67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[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Same as Week 5, but also you can start focusing on The Well-Crafted Sentence</w:t>
            </w:r>
            <w:r w:rsidR="00234A3D" w:rsidRPr="00234A3D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.</w:t>
            </w:r>
            <w:r w:rsidR="00765780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 xml:space="preserve"> Include lesson objectives found on pp. 9-</w:t>
            </w:r>
            <w:r w:rsidR="00234A3D" w:rsidRPr="00234A3D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]</w:t>
            </w:r>
          </w:p>
        </w:tc>
        <w:tc>
          <w:tcPr>
            <w:tcW w:w="2700" w:type="dxa"/>
          </w:tcPr>
          <w:p w14:paraId="7727F06A" w14:textId="77777777" w:rsidR="00B1443B" w:rsidRPr="00EB5E7F" w:rsidRDefault="00B1443B" w:rsidP="00B1443B">
            <w:pPr>
              <w:pStyle w:val="ListParagraph"/>
              <w:numPr>
                <w:ilvl w:val="0"/>
                <w:numId w:val="13"/>
              </w:numPr>
              <w:ind w:left="24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5B7FD9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Bedford Book of Genres Ch.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</w:t>
            </w:r>
            <w:r w:rsidRPr="005B7FD9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</w:rPr>
              <w:t>[???]</w:t>
            </w:r>
          </w:p>
          <w:p w14:paraId="523EF9D5" w14:textId="77777777" w:rsidR="00B1443B" w:rsidRDefault="00B1443B" w:rsidP="00B1443B">
            <w:pPr>
              <w:pStyle w:val="ListParagraph"/>
              <w:numPr>
                <w:ilvl w:val="0"/>
                <w:numId w:val="13"/>
              </w:numPr>
              <w:ind w:left="24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6A7F98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</w:rPr>
              <w:t>[The Well-Crafted Sentence Ch. ???]</w:t>
            </w:r>
          </w:p>
          <w:p w14:paraId="55034CCD" w14:textId="77777777" w:rsidR="00B1443B" w:rsidRPr="000C5D67" w:rsidRDefault="00B1443B" w:rsidP="00B1443B">
            <w:pPr>
              <w:pStyle w:val="ListParagraph"/>
              <w:numPr>
                <w:ilvl w:val="0"/>
                <w:numId w:val="13"/>
              </w:numPr>
              <w:ind w:left="24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Advocacy Draft</w:t>
            </w:r>
          </w:p>
        </w:tc>
      </w:tr>
      <w:tr w:rsidR="00B1443B" w:rsidRPr="00234FF0" w14:paraId="75ADD813" w14:textId="77777777" w:rsidTr="0076578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hideMark/>
          </w:tcPr>
          <w:p w14:paraId="53572FBA" w14:textId="77777777" w:rsidR="00B1443B" w:rsidRDefault="00B1443B" w:rsidP="00765780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12</w:t>
            </w:r>
          </w:p>
          <w:p w14:paraId="52CED10E" w14:textId="77777777" w:rsidR="00B1443B" w:rsidRPr="00234FF0" w:rsidRDefault="00B1443B" w:rsidP="00765780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643" w:type="dxa"/>
            <w:noWrap/>
            <w:hideMark/>
          </w:tcPr>
          <w:p w14:paraId="6336E1CC" w14:textId="77777777" w:rsidR="00B1443B" w:rsidRPr="00B9174E" w:rsidRDefault="00B1443B" w:rsidP="0076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B9174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Genre 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Advocacy</w:t>
            </w:r>
            <w:r w:rsidRPr="00B9174E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</w:t>
            </w:r>
            <w:r w:rsidRPr="000C5D67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</w:rPr>
              <w:t>[Add Your Focus]</w:t>
            </w:r>
          </w:p>
        </w:tc>
        <w:tc>
          <w:tcPr>
            <w:tcW w:w="7537" w:type="dxa"/>
          </w:tcPr>
          <w:p w14:paraId="4B813589" w14:textId="368D7977" w:rsidR="00B1443B" w:rsidRPr="006A7F98" w:rsidRDefault="00234A3D" w:rsidP="00B1443B">
            <w:pPr>
              <w:numPr>
                <w:ilvl w:val="0"/>
                <w:numId w:val="14"/>
              </w:numPr>
              <w:ind w:left="203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 w:rsidRPr="000C5D67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[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Same as Week 5, but also you can start focusing on The Well-Crafted Sentence</w:t>
            </w:r>
            <w:r w:rsidRPr="00234A3D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.</w:t>
            </w:r>
            <w:r w:rsidR="00765780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 xml:space="preserve"> Include lesson objectives found pp. 9-</w:t>
            </w:r>
            <w:r w:rsidRPr="00234A3D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]</w:t>
            </w:r>
          </w:p>
        </w:tc>
        <w:tc>
          <w:tcPr>
            <w:tcW w:w="2700" w:type="dxa"/>
          </w:tcPr>
          <w:p w14:paraId="36EFAE39" w14:textId="77777777" w:rsidR="00B1443B" w:rsidRPr="006A7F98" w:rsidRDefault="00B1443B" w:rsidP="00B1443B">
            <w:pPr>
              <w:pStyle w:val="ListParagraph"/>
              <w:numPr>
                <w:ilvl w:val="0"/>
                <w:numId w:val="14"/>
              </w:numPr>
              <w:ind w:left="24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5B7FD9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Bedford Book of Genres Ch.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</w:t>
            </w:r>
            <w:r w:rsidRPr="005B7FD9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</w:rPr>
              <w:t>[???]</w:t>
            </w:r>
          </w:p>
          <w:p w14:paraId="23FB984D" w14:textId="77777777" w:rsidR="00B1443B" w:rsidRDefault="00B1443B" w:rsidP="00B1443B">
            <w:pPr>
              <w:pStyle w:val="ListParagraph"/>
              <w:numPr>
                <w:ilvl w:val="0"/>
                <w:numId w:val="14"/>
              </w:numPr>
              <w:ind w:left="24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6A7F98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</w:rPr>
              <w:t>[The Well-Crafted Sentence Ch. ???]</w:t>
            </w:r>
          </w:p>
          <w:p w14:paraId="060E826A" w14:textId="77777777" w:rsidR="00B1443B" w:rsidRPr="00EB5E7F" w:rsidRDefault="00B1443B" w:rsidP="00B1443B">
            <w:pPr>
              <w:pStyle w:val="ListParagraph"/>
              <w:numPr>
                <w:ilvl w:val="0"/>
                <w:numId w:val="14"/>
              </w:numPr>
              <w:ind w:left="24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0C5D67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Peer Review of 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Advocacy</w:t>
            </w:r>
          </w:p>
        </w:tc>
      </w:tr>
      <w:tr w:rsidR="00B1443B" w:rsidRPr="00234FF0" w14:paraId="0572BDFE" w14:textId="77777777" w:rsidTr="0076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hideMark/>
          </w:tcPr>
          <w:p w14:paraId="29473A41" w14:textId="77777777" w:rsidR="00B1443B" w:rsidRDefault="00B1443B" w:rsidP="00765780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13</w:t>
            </w:r>
          </w:p>
          <w:p w14:paraId="2C929214" w14:textId="77777777" w:rsidR="00B1443B" w:rsidRPr="00234FF0" w:rsidRDefault="00B1443B" w:rsidP="00765780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643" w:type="dxa"/>
            <w:noWrap/>
            <w:hideMark/>
          </w:tcPr>
          <w:p w14:paraId="0DFAC12A" w14:textId="77777777" w:rsidR="00B1443B" w:rsidRPr="00D63DB4" w:rsidRDefault="00B1443B" w:rsidP="0076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</w:rPr>
            </w:pPr>
            <w:r w:rsidRPr="00D63DB4">
              <w:rPr>
                <w:rFonts w:ascii="Verdana" w:hAnsi="Verdana" w:cs="Calibri"/>
                <w:color w:val="auto"/>
                <w:sz w:val="18"/>
                <w:szCs w:val="18"/>
              </w:rPr>
              <w:t xml:space="preserve">Portfolio: </w:t>
            </w:r>
          </w:p>
          <w:p w14:paraId="67D12F10" w14:textId="77777777" w:rsidR="00B1443B" w:rsidRPr="00B9174E" w:rsidRDefault="00B1443B" w:rsidP="0076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D63DB4">
              <w:rPr>
                <w:rFonts w:ascii="Verdana" w:hAnsi="Verdana" w:cs="Calibri"/>
                <w:color w:val="auto"/>
                <w:sz w:val="18"/>
                <w:szCs w:val="18"/>
              </w:rPr>
              <w:t>Compiling a Portfolio</w:t>
            </w:r>
          </w:p>
        </w:tc>
        <w:tc>
          <w:tcPr>
            <w:tcW w:w="7537" w:type="dxa"/>
          </w:tcPr>
          <w:p w14:paraId="5F076B9A" w14:textId="0308E8F9" w:rsidR="00B1443B" w:rsidRDefault="00B1443B" w:rsidP="00B1443B">
            <w:pPr>
              <w:numPr>
                <w:ilvl w:val="0"/>
                <w:numId w:val="16"/>
              </w:numPr>
              <w:ind w:left="235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highlight w:val="cyan"/>
                <w:lang w:eastAsia="zh-TW"/>
              </w:rPr>
            </w:pPr>
            <w:r w:rsidRPr="00241DB7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[</w:t>
            </w:r>
            <w:r w:rsidRPr="000C5D67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 xml:space="preserve">Add 1-2 of your own objectives (or copy/pasted from 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pp.</w:t>
            </w:r>
            <w:r w:rsidR="00234A3D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 xml:space="preserve"> 4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-</w:t>
            </w:r>
            <w:r w:rsidRPr="000C5D67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 xml:space="preserve">) for </w:t>
            </w:r>
            <w:proofErr w:type="gramStart"/>
            <w:r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the  Bedford</w:t>
            </w:r>
            <w:proofErr w:type="gramEnd"/>
            <w:r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 xml:space="preserve"> Book of Genres </w:t>
            </w:r>
            <w:r w:rsidR="00F430B5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and The Well-Crafted Sentence of your choosing.]</w:t>
            </w:r>
          </w:p>
          <w:p w14:paraId="3AB7D746" w14:textId="77777777" w:rsidR="00B1443B" w:rsidRPr="008C1994" w:rsidRDefault="00B1443B" w:rsidP="00B1443B">
            <w:pPr>
              <w:numPr>
                <w:ilvl w:val="0"/>
                <w:numId w:val="16"/>
              </w:numPr>
              <w:ind w:left="235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highlight w:val="cyan"/>
                <w:lang w:eastAsia="zh-TW"/>
              </w:rPr>
            </w:pPr>
            <w:r w:rsidRPr="008C1994">
              <w:rPr>
                <w:rFonts w:ascii="Verdana" w:hAnsi="Verdana" w:cs="Calibri"/>
                <w:color w:val="auto"/>
                <w:sz w:val="18"/>
                <w:szCs w:val="18"/>
                <w:highlight w:val="cyan"/>
                <w:lang w:eastAsia="zh-TW"/>
              </w:rPr>
              <w:t>Identify a method for curating content for your final portfolio.</w:t>
            </w:r>
          </w:p>
          <w:p w14:paraId="39CA7A96" w14:textId="77777777" w:rsidR="00B1443B" w:rsidRPr="008C1994" w:rsidRDefault="00B1443B" w:rsidP="00B1443B">
            <w:pPr>
              <w:numPr>
                <w:ilvl w:val="0"/>
                <w:numId w:val="16"/>
              </w:numPr>
              <w:ind w:left="235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highlight w:val="cyan"/>
                <w:lang w:eastAsia="zh-TW"/>
              </w:rPr>
            </w:pPr>
            <w:r w:rsidRPr="008C1994">
              <w:rPr>
                <w:rFonts w:ascii="Verdana" w:hAnsi="Verdana" w:cs="Calibri"/>
                <w:color w:val="auto"/>
                <w:sz w:val="18"/>
                <w:szCs w:val="18"/>
                <w:highlight w:val="cyan"/>
                <w:lang w:eastAsia="zh-TW"/>
              </w:rPr>
              <w:t>Curate (select and clean up) material for your final portfolio.</w:t>
            </w:r>
          </w:p>
          <w:p w14:paraId="27CDA463" w14:textId="77777777" w:rsidR="00B1443B" w:rsidRPr="006A7F98" w:rsidRDefault="00B1443B" w:rsidP="00B1443B">
            <w:pPr>
              <w:numPr>
                <w:ilvl w:val="0"/>
                <w:numId w:val="16"/>
              </w:numPr>
              <w:ind w:left="203" w:hanging="155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 w:rsidRPr="008C1994">
              <w:rPr>
                <w:rFonts w:ascii="Verdana" w:hAnsi="Verdana" w:cs="Calibri"/>
                <w:color w:val="auto"/>
                <w:sz w:val="18"/>
                <w:szCs w:val="18"/>
                <w:highlight w:val="cyan"/>
                <w:lang w:eastAsia="zh-TW"/>
              </w:rPr>
              <w:t>Draft a self-assessment of your work to include in your final portfolio</w:t>
            </w:r>
          </w:p>
        </w:tc>
        <w:tc>
          <w:tcPr>
            <w:tcW w:w="2700" w:type="dxa"/>
          </w:tcPr>
          <w:p w14:paraId="17281FEB" w14:textId="77777777" w:rsidR="00B1443B" w:rsidRDefault="00B1443B" w:rsidP="00B1443B">
            <w:pPr>
              <w:pStyle w:val="ListParagraph"/>
              <w:numPr>
                <w:ilvl w:val="0"/>
                <w:numId w:val="16"/>
              </w:numPr>
              <w:ind w:left="24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6A7F98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</w:rPr>
              <w:t>[The Well-Crafted Sentence Ch. ???]</w:t>
            </w:r>
          </w:p>
          <w:p w14:paraId="795D2574" w14:textId="77777777" w:rsidR="00B1443B" w:rsidRPr="000C5D67" w:rsidRDefault="00B1443B" w:rsidP="00B1443B">
            <w:pPr>
              <w:pStyle w:val="ListParagraph"/>
              <w:numPr>
                <w:ilvl w:val="0"/>
                <w:numId w:val="16"/>
              </w:numPr>
              <w:ind w:left="24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Advocacy Due</w:t>
            </w:r>
          </w:p>
        </w:tc>
      </w:tr>
      <w:tr w:rsidR="00B1443B" w:rsidRPr="00234FF0" w14:paraId="787DCE9E" w14:textId="77777777" w:rsidTr="0076578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hideMark/>
          </w:tcPr>
          <w:p w14:paraId="1DEF6DA7" w14:textId="77777777" w:rsidR="00B1443B" w:rsidRDefault="00B1443B" w:rsidP="00765780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14</w:t>
            </w:r>
          </w:p>
          <w:p w14:paraId="054E51E0" w14:textId="77777777" w:rsidR="00B1443B" w:rsidRPr="00234FF0" w:rsidRDefault="00B1443B" w:rsidP="00765780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643" w:type="dxa"/>
            <w:noWrap/>
            <w:hideMark/>
          </w:tcPr>
          <w:p w14:paraId="28A7A650" w14:textId="77777777" w:rsidR="00B1443B" w:rsidRPr="00D63DB4" w:rsidRDefault="00B1443B" w:rsidP="0076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</w:rPr>
            </w:pPr>
            <w:r w:rsidRPr="00D63DB4">
              <w:rPr>
                <w:rFonts w:ascii="Verdana" w:hAnsi="Verdana" w:cs="Calibri"/>
                <w:color w:val="auto"/>
                <w:sz w:val="18"/>
                <w:szCs w:val="18"/>
              </w:rPr>
              <w:t xml:space="preserve">Portfolio: </w:t>
            </w:r>
          </w:p>
          <w:p w14:paraId="42A41DC9" w14:textId="77777777" w:rsidR="00B1443B" w:rsidRPr="00B9174E" w:rsidRDefault="00B1443B" w:rsidP="0076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Calibri"/>
                <w:color w:val="auto"/>
                <w:sz w:val="18"/>
                <w:szCs w:val="18"/>
              </w:rPr>
              <w:t>Editing &amp; Self-Assessment I</w:t>
            </w:r>
          </w:p>
        </w:tc>
        <w:tc>
          <w:tcPr>
            <w:tcW w:w="7537" w:type="dxa"/>
          </w:tcPr>
          <w:p w14:paraId="2D176FE1" w14:textId="07DE5334" w:rsidR="00B1443B" w:rsidRPr="008A2C70" w:rsidRDefault="00B1443B" w:rsidP="00B1443B">
            <w:pPr>
              <w:pStyle w:val="ListParagraph"/>
              <w:numPr>
                <w:ilvl w:val="0"/>
                <w:numId w:val="23"/>
              </w:numPr>
              <w:ind w:left="228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highlight w:val="cyan"/>
                <w:lang w:eastAsia="zh-TW"/>
              </w:rPr>
            </w:pPr>
            <w:r w:rsidRPr="008A2C70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 xml:space="preserve">[Add 1-2 of your own objectives 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(</w:t>
            </w:r>
            <w:r w:rsidRPr="000C5D67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 xml:space="preserve">or copy/pasted from 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pp.</w:t>
            </w:r>
            <w:r w:rsidR="00234A3D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 xml:space="preserve"> 4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-</w:t>
            </w:r>
            <w:r w:rsidRPr="000C5D67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)</w:t>
            </w:r>
            <w:r w:rsidRPr="008A2C70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 xml:space="preserve"> for </w:t>
            </w:r>
            <w:proofErr w:type="gramStart"/>
            <w:r w:rsidRPr="008A2C70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the  Bedford</w:t>
            </w:r>
            <w:proofErr w:type="gramEnd"/>
            <w:r w:rsidRPr="008A2C70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 xml:space="preserve"> Book of Genre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s</w:t>
            </w:r>
            <w:r w:rsidRPr="008A2C70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 xml:space="preserve"> </w:t>
            </w:r>
            <w:r w:rsidR="00F430B5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 xml:space="preserve"> </w:t>
            </w:r>
            <w:r w:rsidR="00F430B5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and The Well-Crafted Sentence of your choosing</w:t>
            </w:r>
            <w:r w:rsidR="00F430B5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.</w:t>
            </w:r>
            <w:r w:rsidRPr="008A2C70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  <w:lang w:eastAsia="zh-TW"/>
              </w:rPr>
              <w:t>]</w:t>
            </w:r>
          </w:p>
          <w:p w14:paraId="772BC5A1" w14:textId="77777777" w:rsidR="00B1443B" w:rsidRPr="00CA7490" w:rsidRDefault="00B1443B" w:rsidP="00B1443B">
            <w:pPr>
              <w:numPr>
                <w:ilvl w:val="0"/>
                <w:numId w:val="9"/>
              </w:numPr>
              <w:ind w:left="228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highlight w:val="cyan"/>
                <w:lang w:eastAsia="zh-TW"/>
              </w:rPr>
            </w:pPr>
            <w:r w:rsidRPr="008C1994">
              <w:rPr>
                <w:rFonts w:ascii="Verdana" w:hAnsi="Verdana" w:cs="Calibri"/>
                <w:color w:val="auto"/>
                <w:sz w:val="18"/>
                <w:szCs w:val="18"/>
                <w:highlight w:val="cyan"/>
                <w:lang w:eastAsia="zh-TW"/>
              </w:rPr>
              <w:t>Edit all works for clarity, precision, and efficiency</w:t>
            </w:r>
            <w:r>
              <w:rPr>
                <w:rFonts w:ascii="Verdana" w:hAnsi="Verdana" w:cs="Calibri"/>
                <w:color w:val="auto"/>
                <w:sz w:val="18"/>
                <w:szCs w:val="18"/>
                <w:highlight w:val="cyan"/>
                <w:lang w:eastAsia="zh-TW"/>
              </w:rPr>
              <w:t>.</w:t>
            </w:r>
          </w:p>
        </w:tc>
        <w:tc>
          <w:tcPr>
            <w:tcW w:w="2700" w:type="dxa"/>
          </w:tcPr>
          <w:p w14:paraId="6549A8D9" w14:textId="77777777" w:rsidR="00B1443B" w:rsidRPr="00571DDD" w:rsidRDefault="00B1443B" w:rsidP="00B1443B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</w:rPr>
            </w:pPr>
            <w:r w:rsidRPr="006A7F98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</w:rPr>
              <w:t>[The Well-Crafted Sentence Ch. ???</w:t>
            </w:r>
            <w:r w:rsidRPr="00571DDD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</w:rPr>
              <w:t>]</w:t>
            </w:r>
          </w:p>
          <w:p w14:paraId="55DF744F" w14:textId="77777777" w:rsidR="00B1443B" w:rsidRPr="00CA7490" w:rsidRDefault="00B1443B" w:rsidP="00B1443B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Portfolio Self-Assessment Draft</w:t>
            </w:r>
          </w:p>
        </w:tc>
      </w:tr>
      <w:tr w:rsidR="00B1443B" w:rsidRPr="00234FF0" w14:paraId="70E89535" w14:textId="77777777" w:rsidTr="0076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hideMark/>
          </w:tcPr>
          <w:p w14:paraId="0D6C6E06" w14:textId="77777777" w:rsidR="00B1443B" w:rsidRDefault="00B1443B" w:rsidP="00765780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15</w:t>
            </w:r>
          </w:p>
          <w:p w14:paraId="13C5A1F1" w14:textId="77777777" w:rsidR="00B1443B" w:rsidRPr="00234FF0" w:rsidRDefault="00B1443B" w:rsidP="00765780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643" w:type="dxa"/>
            <w:noWrap/>
          </w:tcPr>
          <w:p w14:paraId="1FE25226" w14:textId="77777777" w:rsidR="00B1443B" w:rsidRPr="00D63DB4" w:rsidRDefault="00B1443B" w:rsidP="0076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</w:rPr>
            </w:pPr>
            <w:r w:rsidRPr="00D63DB4">
              <w:rPr>
                <w:rFonts w:ascii="Verdana" w:hAnsi="Verdana" w:cs="Calibri"/>
                <w:color w:val="auto"/>
                <w:sz w:val="18"/>
                <w:szCs w:val="18"/>
              </w:rPr>
              <w:t xml:space="preserve">Portfolio: </w:t>
            </w:r>
          </w:p>
          <w:p w14:paraId="48764D1A" w14:textId="77777777" w:rsidR="00B1443B" w:rsidRPr="00B9174E" w:rsidRDefault="00B1443B" w:rsidP="0076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Calibri"/>
                <w:color w:val="auto"/>
                <w:sz w:val="18"/>
                <w:szCs w:val="18"/>
              </w:rPr>
              <w:t>Editing &amp; Self-Assessment II</w:t>
            </w:r>
          </w:p>
        </w:tc>
        <w:tc>
          <w:tcPr>
            <w:tcW w:w="7537" w:type="dxa"/>
          </w:tcPr>
          <w:p w14:paraId="7D78BB5A" w14:textId="77777777" w:rsidR="00B1443B" w:rsidRPr="008C1994" w:rsidRDefault="00B1443B" w:rsidP="00B1443B">
            <w:pPr>
              <w:numPr>
                <w:ilvl w:val="0"/>
                <w:numId w:val="18"/>
              </w:numPr>
              <w:ind w:left="203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highlight w:val="cyan"/>
                <w:lang w:eastAsia="zh-TW"/>
              </w:rPr>
            </w:pPr>
            <w:r w:rsidRPr="008C1994">
              <w:rPr>
                <w:rFonts w:ascii="Verdana" w:hAnsi="Verdana" w:cs="Calibri"/>
                <w:color w:val="auto"/>
                <w:sz w:val="18"/>
                <w:szCs w:val="18"/>
                <w:highlight w:val="cyan"/>
                <w:lang w:eastAsia="zh-TW"/>
              </w:rPr>
              <w:t>Edit all works for clarity, precision, and efficiency.</w:t>
            </w:r>
          </w:p>
          <w:p w14:paraId="1BB874E4" w14:textId="77777777" w:rsidR="00B1443B" w:rsidRPr="006A7F98" w:rsidRDefault="00B1443B" w:rsidP="00B1443B">
            <w:pPr>
              <w:numPr>
                <w:ilvl w:val="0"/>
                <w:numId w:val="18"/>
              </w:numPr>
              <w:ind w:left="203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:lang w:eastAsia="zh-TW"/>
              </w:rPr>
            </w:pPr>
            <w:r w:rsidRPr="008C1994">
              <w:rPr>
                <w:rFonts w:ascii="Verdana" w:hAnsi="Verdana" w:cs="Calibri"/>
                <w:color w:val="auto"/>
                <w:sz w:val="18"/>
                <w:szCs w:val="18"/>
                <w:highlight w:val="cyan"/>
                <w:lang w:eastAsia="zh-TW"/>
              </w:rPr>
              <w:t>Select an automatic grammar and spelling checker to help with proofreading for the final week.</w:t>
            </w:r>
          </w:p>
        </w:tc>
        <w:tc>
          <w:tcPr>
            <w:tcW w:w="2700" w:type="dxa"/>
          </w:tcPr>
          <w:p w14:paraId="0E6918C9" w14:textId="77777777" w:rsidR="00B1443B" w:rsidRPr="00571DDD" w:rsidRDefault="00B1443B" w:rsidP="00B1443B">
            <w:pPr>
              <w:pStyle w:val="ListParagraph"/>
              <w:numPr>
                <w:ilvl w:val="0"/>
                <w:numId w:val="18"/>
              </w:numPr>
              <w:ind w:left="24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6A7F98">
              <w:rPr>
                <w:rFonts w:ascii="Verdana" w:hAnsi="Verdana" w:cs="Calibri"/>
                <w:color w:val="000000" w:themeColor="text1"/>
                <w:sz w:val="18"/>
                <w:szCs w:val="18"/>
                <w:highlight w:val="green"/>
              </w:rPr>
              <w:t>[The Well-Crafted Sentence Ch. ???]</w:t>
            </w:r>
          </w:p>
        </w:tc>
      </w:tr>
      <w:tr w:rsidR="00B1443B" w:rsidRPr="00234FF0" w14:paraId="1FD204FB" w14:textId="77777777" w:rsidTr="0076578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noWrap/>
            <w:hideMark/>
          </w:tcPr>
          <w:p w14:paraId="25B10951" w14:textId="77777777" w:rsidR="00B1443B" w:rsidRDefault="00B1443B" w:rsidP="00765780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16</w:t>
            </w:r>
          </w:p>
          <w:p w14:paraId="13BF3408" w14:textId="77777777" w:rsidR="00B1443B" w:rsidRPr="00234FF0" w:rsidRDefault="00B1443B" w:rsidP="00765780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643" w:type="dxa"/>
            <w:noWrap/>
            <w:hideMark/>
          </w:tcPr>
          <w:p w14:paraId="293BD4F3" w14:textId="77777777" w:rsidR="00B1443B" w:rsidRDefault="00B1443B" w:rsidP="0076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Portfolio:</w:t>
            </w:r>
          </w:p>
          <w:p w14:paraId="77653109" w14:textId="77777777" w:rsidR="00B1443B" w:rsidRPr="00B9174E" w:rsidRDefault="00B1443B" w:rsidP="0076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Proofreading &amp; Final Touches</w:t>
            </w:r>
          </w:p>
        </w:tc>
        <w:tc>
          <w:tcPr>
            <w:tcW w:w="7537" w:type="dxa"/>
          </w:tcPr>
          <w:p w14:paraId="00172068" w14:textId="77777777" w:rsidR="00B1443B" w:rsidRDefault="00B1443B" w:rsidP="00B1443B">
            <w:pPr>
              <w:pStyle w:val="ListParagraph"/>
              <w:numPr>
                <w:ilvl w:val="0"/>
                <w:numId w:val="20"/>
              </w:numPr>
              <w:ind w:left="23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highlight w:val="cyan"/>
              </w:rPr>
            </w:pPr>
            <w:r w:rsidRPr="008C1994">
              <w:rPr>
                <w:rFonts w:ascii="Verdana" w:hAnsi="Verdana" w:cs="Calibri"/>
                <w:color w:val="auto"/>
                <w:sz w:val="18"/>
                <w:szCs w:val="18"/>
                <w:highlight w:val="cyan"/>
              </w:rPr>
              <w:t xml:space="preserve">Proofread all pieces in final portfolio. </w:t>
            </w:r>
          </w:p>
          <w:p w14:paraId="1242EC42" w14:textId="77777777" w:rsidR="00B1443B" w:rsidRPr="001E52AE" w:rsidRDefault="00B1443B" w:rsidP="00B1443B">
            <w:pPr>
              <w:pStyle w:val="ListParagraph"/>
              <w:numPr>
                <w:ilvl w:val="0"/>
                <w:numId w:val="20"/>
              </w:numPr>
              <w:ind w:left="23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highlight w:val="cyan"/>
              </w:rPr>
            </w:pPr>
            <w:r w:rsidRPr="001E52AE">
              <w:rPr>
                <w:rFonts w:ascii="Verdana" w:hAnsi="Verdana" w:cs="Calibri"/>
                <w:color w:val="auto"/>
                <w:sz w:val="18"/>
                <w:szCs w:val="18"/>
                <w:highlight w:val="cyan"/>
              </w:rPr>
              <w:t>Ensure that portfolio meets checklist of requirements</w:t>
            </w:r>
          </w:p>
        </w:tc>
        <w:tc>
          <w:tcPr>
            <w:tcW w:w="2700" w:type="dxa"/>
          </w:tcPr>
          <w:p w14:paraId="2C6E557A" w14:textId="77777777" w:rsidR="00B1443B" w:rsidRPr="000C5D67" w:rsidRDefault="00B1443B" w:rsidP="00B1443B">
            <w:pPr>
              <w:pStyle w:val="ListParagraph"/>
              <w:numPr>
                <w:ilvl w:val="0"/>
                <w:numId w:val="19"/>
              </w:numPr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Portfolio </w:t>
            </w:r>
            <w:r w:rsidRPr="000C5D67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Due!</w:t>
            </w:r>
          </w:p>
        </w:tc>
      </w:tr>
    </w:tbl>
    <w:p w14:paraId="564D6C97" w14:textId="3A96A0C1" w:rsidR="00232E49" w:rsidRDefault="00232E49" w:rsidP="00FD77B6"/>
    <w:p w14:paraId="60DCE503" w14:textId="77777777" w:rsidR="00232E49" w:rsidRDefault="00232E49">
      <w:pPr>
        <w:sectPr w:rsidR="00232E49" w:rsidSect="00232E49"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bookmarkStart w:id="1" w:name="_Toc46752398" w:displacedByCustomXml="next"/>
    <w:sdt>
      <w:sdtPr>
        <w:id w:val="15642043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</w:sdtEndPr>
      <w:sdtContent>
        <w:p w14:paraId="1DAA025E" w14:textId="7FD777A1" w:rsidR="000C3523" w:rsidRPr="000C3523" w:rsidRDefault="000C3523" w:rsidP="000C3523">
          <w:pPr>
            <w:pStyle w:val="TOCHeading"/>
            <w:spacing w:before="0"/>
            <w:jc w:val="center"/>
          </w:pPr>
          <w:r w:rsidRPr="000C3523">
            <w:t>Links to Learning Objectives</w:t>
          </w:r>
        </w:p>
        <w:p w14:paraId="50C7D11F" w14:textId="4BA156FD" w:rsidR="000C3523" w:rsidRPr="000C3523" w:rsidRDefault="000C3523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0"/>
              <w:szCs w:val="20"/>
              <w:lang w:eastAsia="zh-TW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68362912" w:history="1">
            <w:r w:rsidRPr="000C3523">
              <w:rPr>
                <w:rStyle w:val="Hyperlink"/>
                <w:rFonts w:ascii="Verdana" w:hAnsi="Verdana"/>
                <w:noProof/>
                <w:sz w:val="20"/>
                <w:szCs w:val="20"/>
              </w:rPr>
              <w:t>Learning Objectives for The Bedford Book of Genres</w:t>
            </w:r>
            <w:r w:rsidRPr="000C3523">
              <w:rPr>
                <w:noProof/>
                <w:webHidden/>
                <w:sz w:val="20"/>
                <w:szCs w:val="20"/>
              </w:rPr>
              <w:tab/>
            </w:r>
            <w:r w:rsidRPr="000C3523">
              <w:rPr>
                <w:noProof/>
                <w:webHidden/>
                <w:sz w:val="20"/>
                <w:szCs w:val="20"/>
              </w:rPr>
              <w:fldChar w:fldCharType="begin"/>
            </w:r>
            <w:r w:rsidRPr="000C3523">
              <w:rPr>
                <w:noProof/>
                <w:webHidden/>
                <w:sz w:val="20"/>
                <w:szCs w:val="20"/>
              </w:rPr>
              <w:instrText xml:space="preserve"> PAGEREF _Toc68362912 \h </w:instrText>
            </w:r>
            <w:r w:rsidRPr="000C3523">
              <w:rPr>
                <w:noProof/>
                <w:webHidden/>
                <w:sz w:val="20"/>
                <w:szCs w:val="20"/>
              </w:rPr>
            </w:r>
            <w:r w:rsidRPr="000C3523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C3523">
              <w:rPr>
                <w:noProof/>
                <w:webHidden/>
                <w:sz w:val="20"/>
                <w:szCs w:val="20"/>
              </w:rPr>
              <w:t>4</w:t>
            </w:r>
            <w:r w:rsidRPr="000C352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AE6057" w14:textId="58A7A11A" w:rsidR="000C3523" w:rsidRPr="000C3523" w:rsidRDefault="000C352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18"/>
              <w:szCs w:val="18"/>
              <w:lang w:eastAsia="zh-TW"/>
            </w:rPr>
          </w:pPr>
          <w:hyperlink w:anchor="_Toc68362913" w:history="1">
            <w:r w:rsidRPr="000C3523">
              <w:rPr>
                <w:rStyle w:val="Hyperlink"/>
                <w:rFonts w:ascii="Verdana" w:hAnsi="Verdana"/>
                <w:noProof/>
                <w:sz w:val="18"/>
                <w:szCs w:val="18"/>
              </w:rPr>
              <w:t>Ch. 1: Rhetorical Situations &amp; Choices</w:t>
            </w:r>
            <w:r w:rsidRPr="000C3523">
              <w:rPr>
                <w:noProof/>
                <w:webHidden/>
                <w:sz w:val="18"/>
                <w:szCs w:val="18"/>
              </w:rPr>
              <w:tab/>
            </w:r>
            <w:r w:rsidRPr="000C3523">
              <w:rPr>
                <w:noProof/>
                <w:webHidden/>
                <w:sz w:val="18"/>
                <w:szCs w:val="18"/>
              </w:rPr>
              <w:fldChar w:fldCharType="begin"/>
            </w:r>
            <w:r w:rsidRPr="000C3523">
              <w:rPr>
                <w:noProof/>
                <w:webHidden/>
                <w:sz w:val="18"/>
                <w:szCs w:val="18"/>
              </w:rPr>
              <w:instrText xml:space="preserve"> PAGEREF _Toc68362913 \h </w:instrText>
            </w:r>
            <w:r w:rsidRPr="000C3523">
              <w:rPr>
                <w:noProof/>
                <w:webHidden/>
                <w:sz w:val="18"/>
                <w:szCs w:val="18"/>
              </w:rPr>
            </w:r>
            <w:r w:rsidRPr="000C3523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0C3523">
              <w:rPr>
                <w:noProof/>
                <w:webHidden/>
                <w:sz w:val="18"/>
                <w:szCs w:val="18"/>
              </w:rPr>
              <w:t>4</w:t>
            </w:r>
            <w:r w:rsidRPr="000C352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8B2A76B" w14:textId="1640CAFD" w:rsidR="000C3523" w:rsidRPr="000C3523" w:rsidRDefault="000C352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18"/>
              <w:szCs w:val="18"/>
              <w:lang w:eastAsia="zh-TW"/>
            </w:rPr>
          </w:pPr>
          <w:hyperlink w:anchor="_Toc68362914" w:history="1">
            <w:r w:rsidRPr="000C3523">
              <w:rPr>
                <w:rStyle w:val="Hyperlink"/>
                <w:rFonts w:ascii="Verdana" w:hAnsi="Verdana"/>
                <w:noProof/>
                <w:sz w:val="18"/>
                <w:szCs w:val="18"/>
              </w:rPr>
              <w:t>Ch. 2: Genres</w:t>
            </w:r>
            <w:r w:rsidRPr="000C3523">
              <w:rPr>
                <w:noProof/>
                <w:webHidden/>
                <w:sz w:val="18"/>
                <w:szCs w:val="18"/>
              </w:rPr>
              <w:tab/>
            </w:r>
            <w:r w:rsidRPr="000C3523">
              <w:rPr>
                <w:noProof/>
                <w:webHidden/>
                <w:sz w:val="18"/>
                <w:szCs w:val="18"/>
              </w:rPr>
              <w:fldChar w:fldCharType="begin"/>
            </w:r>
            <w:r w:rsidRPr="000C3523">
              <w:rPr>
                <w:noProof/>
                <w:webHidden/>
                <w:sz w:val="18"/>
                <w:szCs w:val="18"/>
              </w:rPr>
              <w:instrText xml:space="preserve"> PAGEREF _Toc68362914 \h </w:instrText>
            </w:r>
            <w:r w:rsidRPr="000C3523">
              <w:rPr>
                <w:noProof/>
                <w:webHidden/>
                <w:sz w:val="18"/>
                <w:szCs w:val="18"/>
              </w:rPr>
            </w:r>
            <w:r w:rsidRPr="000C3523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0C3523">
              <w:rPr>
                <w:noProof/>
                <w:webHidden/>
                <w:sz w:val="18"/>
                <w:szCs w:val="18"/>
              </w:rPr>
              <w:t>4</w:t>
            </w:r>
            <w:r w:rsidRPr="000C352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8CDAE75" w14:textId="3CCED9EC" w:rsidR="000C3523" w:rsidRPr="000C3523" w:rsidRDefault="000C352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18"/>
              <w:szCs w:val="18"/>
              <w:lang w:eastAsia="zh-TW"/>
            </w:rPr>
          </w:pPr>
          <w:hyperlink w:anchor="_Toc68362915" w:history="1">
            <w:r w:rsidRPr="000C3523">
              <w:rPr>
                <w:rStyle w:val="Hyperlink"/>
                <w:rFonts w:ascii="Verdana" w:hAnsi="Verdana"/>
                <w:noProof/>
                <w:sz w:val="18"/>
                <w:szCs w:val="18"/>
              </w:rPr>
              <w:t>Ch. 3: Guided Readings: Rhetorical Situations &amp; Genres Together</w:t>
            </w:r>
            <w:r w:rsidRPr="000C3523">
              <w:rPr>
                <w:noProof/>
                <w:webHidden/>
                <w:sz w:val="18"/>
                <w:szCs w:val="18"/>
              </w:rPr>
              <w:tab/>
            </w:r>
            <w:r w:rsidRPr="000C3523">
              <w:rPr>
                <w:noProof/>
                <w:webHidden/>
                <w:sz w:val="18"/>
                <w:szCs w:val="18"/>
              </w:rPr>
              <w:fldChar w:fldCharType="begin"/>
            </w:r>
            <w:r w:rsidRPr="000C3523">
              <w:rPr>
                <w:noProof/>
                <w:webHidden/>
                <w:sz w:val="18"/>
                <w:szCs w:val="18"/>
              </w:rPr>
              <w:instrText xml:space="preserve"> PAGEREF _Toc68362915 \h </w:instrText>
            </w:r>
            <w:r w:rsidRPr="000C3523">
              <w:rPr>
                <w:noProof/>
                <w:webHidden/>
                <w:sz w:val="18"/>
                <w:szCs w:val="18"/>
              </w:rPr>
            </w:r>
            <w:r w:rsidRPr="000C3523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0C3523">
              <w:rPr>
                <w:noProof/>
                <w:webHidden/>
                <w:sz w:val="18"/>
                <w:szCs w:val="18"/>
              </w:rPr>
              <w:t>4</w:t>
            </w:r>
            <w:r w:rsidRPr="000C352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5AA7845" w14:textId="5A570AB7" w:rsidR="000C3523" w:rsidRPr="000C3523" w:rsidRDefault="000C352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18"/>
              <w:szCs w:val="18"/>
              <w:lang w:eastAsia="zh-TW"/>
            </w:rPr>
          </w:pPr>
          <w:hyperlink w:anchor="_Toc68362916" w:history="1">
            <w:r w:rsidRPr="000C3523">
              <w:rPr>
                <w:rStyle w:val="Hyperlink"/>
                <w:rFonts w:ascii="Verdana" w:hAnsi="Verdana"/>
                <w:noProof/>
                <w:sz w:val="18"/>
                <w:szCs w:val="18"/>
              </w:rPr>
              <w:t>Ch. 4: Composing: Drawing on Experience &amp; Evidence</w:t>
            </w:r>
            <w:r w:rsidRPr="000C3523">
              <w:rPr>
                <w:noProof/>
                <w:webHidden/>
                <w:sz w:val="18"/>
                <w:szCs w:val="18"/>
              </w:rPr>
              <w:tab/>
            </w:r>
            <w:r w:rsidRPr="000C3523">
              <w:rPr>
                <w:noProof/>
                <w:webHidden/>
                <w:sz w:val="18"/>
                <w:szCs w:val="18"/>
              </w:rPr>
              <w:fldChar w:fldCharType="begin"/>
            </w:r>
            <w:r w:rsidRPr="000C3523">
              <w:rPr>
                <w:noProof/>
                <w:webHidden/>
                <w:sz w:val="18"/>
                <w:szCs w:val="18"/>
              </w:rPr>
              <w:instrText xml:space="preserve"> PAGEREF _Toc68362916 \h </w:instrText>
            </w:r>
            <w:r w:rsidRPr="000C3523">
              <w:rPr>
                <w:noProof/>
                <w:webHidden/>
                <w:sz w:val="18"/>
                <w:szCs w:val="18"/>
              </w:rPr>
            </w:r>
            <w:r w:rsidRPr="000C3523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0C3523">
              <w:rPr>
                <w:noProof/>
                <w:webHidden/>
                <w:sz w:val="18"/>
                <w:szCs w:val="18"/>
              </w:rPr>
              <w:t>4</w:t>
            </w:r>
            <w:r w:rsidRPr="000C352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7D4F0FE" w14:textId="7EFF59FF" w:rsidR="000C3523" w:rsidRPr="000C3523" w:rsidRDefault="000C352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18"/>
              <w:szCs w:val="18"/>
              <w:lang w:eastAsia="zh-TW"/>
            </w:rPr>
          </w:pPr>
          <w:hyperlink w:anchor="_Toc68362917" w:history="1">
            <w:r w:rsidRPr="000C3523">
              <w:rPr>
                <w:rStyle w:val="Hyperlink"/>
                <w:rFonts w:ascii="Verdana" w:hAnsi="Verdana"/>
                <w:noProof/>
                <w:sz w:val="18"/>
                <w:szCs w:val="18"/>
              </w:rPr>
              <w:t>Ch. 5: Composing in College &amp; Beyond</w:t>
            </w:r>
            <w:r w:rsidRPr="000C3523">
              <w:rPr>
                <w:noProof/>
                <w:webHidden/>
                <w:sz w:val="18"/>
                <w:szCs w:val="18"/>
              </w:rPr>
              <w:tab/>
            </w:r>
            <w:r w:rsidRPr="000C3523">
              <w:rPr>
                <w:noProof/>
                <w:webHidden/>
                <w:sz w:val="18"/>
                <w:szCs w:val="18"/>
              </w:rPr>
              <w:fldChar w:fldCharType="begin"/>
            </w:r>
            <w:r w:rsidRPr="000C3523">
              <w:rPr>
                <w:noProof/>
                <w:webHidden/>
                <w:sz w:val="18"/>
                <w:szCs w:val="18"/>
              </w:rPr>
              <w:instrText xml:space="preserve"> PAGEREF _Toc68362917 \h </w:instrText>
            </w:r>
            <w:r w:rsidRPr="000C3523">
              <w:rPr>
                <w:noProof/>
                <w:webHidden/>
                <w:sz w:val="18"/>
                <w:szCs w:val="18"/>
              </w:rPr>
            </w:r>
            <w:r w:rsidRPr="000C3523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0C3523">
              <w:rPr>
                <w:noProof/>
                <w:webHidden/>
                <w:sz w:val="18"/>
                <w:szCs w:val="18"/>
              </w:rPr>
              <w:t>4</w:t>
            </w:r>
            <w:r w:rsidRPr="000C352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F2E18EA" w14:textId="728A95A7" w:rsidR="000C3523" w:rsidRPr="000C3523" w:rsidRDefault="000C352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18"/>
              <w:szCs w:val="18"/>
              <w:lang w:eastAsia="zh-TW"/>
            </w:rPr>
          </w:pPr>
          <w:hyperlink w:anchor="_Toc68362918" w:history="1">
            <w:r w:rsidRPr="000C3523">
              <w:rPr>
                <w:rStyle w:val="Hyperlink"/>
                <w:rFonts w:ascii="Verdana" w:hAnsi="Verdana"/>
                <w:noProof/>
                <w:sz w:val="18"/>
                <w:szCs w:val="18"/>
              </w:rPr>
              <w:t>Ch. 6: Artist Statements</w:t>
            </w:r>
            <w:r w:rsidRPr="000C3523">
              <w:rPr>
                <w:noProof/>
                <w:webHidden/>
                <w:sz w:val="18"/>
                <w:szCs w:val="18"/>
              </w:rPr>
              <w:tab/>
            </w:r>
            <w:r w:rsidRPr="000C3523">
              <w:rPr>
                <w:noProof/>
                <w:webHidden/>
                <w:sz w:val="18"/>
                <w:szCs w:val="18"/>
              </w:rPr>
              <w:fldChar w:fldCharType="begin"/>
            </w:r>
            <w:r w:rsidRPr="000C3523">
              <w:rPr>
                <w:noProof/>
                <w:webHidden/>
                <w:sz w:val="18"/>
                <w:szCs w:val="18"/>
              </w:rPr>
              <w:instrText xml:space="preserve"> PAGEREF _Toc68362918 \h </w:instrText>
            </w:r>
            <w:r w:rsidRPr="000C3523">
              <w:rPr>
                <w:noProof/>
                <w:webHidden/>
                <w:sz w:val="18"/>
                <w:szCs w:val="18"/>
              </w:rPr>
            </w:r>
            <w:r w:rsidRPr="000C3523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0C3523">
              <w:rPr>
                <w:noProof/>
                <w:webHidden/>
                <w:sz w:val="18"/>
                <w:szCs w:val="18"/>
              </w:rPr>
              <w:t>4</w:t>
            </w:r>
            <w:r w:rsidRPr="000C352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67E9E47" w14:textId="1B5C45B0" w:rsidR="000C3523" w:rsidRPr="000C3523" w:rsidRDefault="000C352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18"/>
              <w:szCs w:val="18"/>
              <w:lang w:eastAsia="zh-TW"/>
            </w:rPr>
          </w:pPr>
          <w:hyperlink w:anchor="_Toc68362919" w:history="1">
            <w:r w:rsidRPr="000C3523">
              <w:rPr>
                <w:rStyle w:val="Hyperlink"/>
                <w:rFonts w:ascii="Verdana" w:hAnsi="Verdana"/>
                <w:noProof/>
                <w:sz w:val="18"/>
                <w:szCs w:val="18"/>
              </w:rPr>
              <w:t>Ch. 7: Academic Genres</w:t>
            </w:r>
            <w:r w:rsidRPr="000C3523">
              <w:rPr>
                <w:noProof/>
                <w:webHidden/>
                <w:sz w:val="18"/>
                <w:szCs w:val="18"/>
              </w:rPr>
              <w:tab/>
            </w:r>
            <w:r w:rsidRPr="000C3523">
              <w:rPr>
                <w:noProof/>
                <w:webHidden/>
                <w:sz w:val="18"/>
                <w:szCs w:val="18"/>
              </w:rPr>
              <w:fldChar w:fldCharType="begin"/>
            </w:r>
            <w:r w:rsidRPr="000C3523">
              <w:rPr>
                <w:noProof/>
                <w:webHidden/>
                <w:sz w:val="18"/>
                <w:szCs w:val="18"/>
              </w:rPr>
              <w:instrText xml:space="preserve"> PAGEREF _Toc68362919 \h </w:instrText>
            </w:r>
            <w:r w:rsidRPr="000C3523">
              <w:rPr>
                <w:noProof/>
                <w:webHidden/>
                <w:sz w:val="18"/>
                <w:szCs w:val="18"/>
              </w:rPr>
            </w:r>
            <w:r w:rsidRPr="000C3523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0C3523">
              <w:rPr>
                <w:noProof/>
                <w:webHidden/>
                <w:sz w:val="18"/>
                <w:szCs w:val="18"/>
              </w:rPr>
              <w:t>4</w:t>
            </w:r>
            <w:r w:rsidRPr="000C352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28AD865" w14:textId="21152961" w:rsidR="000C3523" w:rsidRPr="000C3523" w:rsidRDefault="000C352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16"/>
              <w:szCs w:val="16"/>
              <w:lang w:eastAsia="zh-TW"/>
            </w:rPr>
          </w:pPr>
          <w:hyperlink w:anchor="_Toc68362920" w:history="1">
            <w:r w:rsidRPr="000C3523">
              <w:rPr>
                <w:rStyle w:val="Hyperlink"/>
                <w:rFonts w:ascii="Verdana" w:hAnsi="Verdana"/>
                <w:noProof/>
                <w:sz w:val="16"/>
                <w:szCs w:val="16"/>
              </w:rPr>
              <w:t>Researched Arguments</w:t>
            </w:r>
            <w:r w:rsidRPr="000C3523">
              <w:rPr>
                <w:noProof/>
                <w:webHidden/>
                <w:sz w:val="16"/>
                <w:szCs w:val="16"/>
              </w:rPr>
              <w:tab/>
            </w:r>
            <w:r w:rsidRPr="000C3523">
              <w:rPr>
                <w:noProof/>
                <w:webHidden/>
                <w:sz w:val="16"/>
                <w:szCs w:val="16"/>
              </w:rPr>
              <w:fldChar w:fldCharType="begin"/>
            </w:r>
            <w:r w:rsidRPr="000C3523">
              <w:rPr>
                <w:noProof/>
                <w:webHidden/>
                <w:sz w:val="16"/>
                <w:szCs w:val="16"/>
              </w:rPr>
              <w:instrText xml:space="preserve"> PAGEREF _Toc68362920 \h </w:instrText>
            </w:r>
            <w:r w:rsidRPr="000C3523">
              <w:rPr>
                <w:noProof/>
                <w:webHidden/>
                <w:sz w:val="16"/>
                <w:szCs w:val="16"/>
              </w:rPr>
            </w:r>
            <w:r w:rsidRPr="000C3523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0C3523">
              <w:rPr>
                <w:noProof/>
                <w:webHidden/>
                <w:sz w:val="16"/>
                <w:szCs w:val="16"/>
              </w:rPr>
              <w:t>4</w:t>
            </w:r>
            <w:r w:rsidRPr="000C352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39C62EB" w14:textId="50A2F908" w:rsidR="000C3523" w:rsidRPr="000C3523" w:rsidRDefault="000C352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16"/>
              <w:szCs w:val="16"/>
              <w:lang w:eastAsia="zh-TW"/>
            </w:rPr>
          </w:pPr>
          <w:hyperlink w:anchor="_Toc68362921" w:history="1">
            <w:r w:rsidRPr="000C3523">
              <w:rPr>
                <w:rStyle w:val="Hyperlink"/>
                <w:rFonts w:ascii="Verdana" w:hAnsi="Verdana"/>
                <w:noProof/>
                <w:sz w:val="16"/>
                <w:szCs w:val="16"/>
              </w:rPr>
              <w:t>Critical Analysis</w:t>
            </w:r>
            <w:r w:rsidRPr="000C3523">
              <w:rPr>
                <w:noProof/>
                <w:webHidden/>
                <w:sz w:val="16"/>
                <w:szCs w:val="16"/>
              </w:rPr>
              <w:tab/>
            </w:r>
            <w:r w:rsidRPr="000C3523">
              <w:rPr>
                <w:noProof/>
                <w:webHidden/>
                <w:sz w:val="16"/>
                <w:szCs w:val="16"/>
              </w:rPr>
              <w:fldChar w:fldCharType="begin"/>
            </w:r>
            <w:r w:rsidRPr="000C3523">
              <w:rPr>
                <w:noProof/>
                <w:webHidden/>
                <w:sz w:val="16"/>
                <w:szCs w:val="16"/>
              </w:rPr>
              <w:instrText xml:space="preserve"> PAGEREF _Toc68362921 \h </w:instrText>
            </w:r>
            <w:r w:rsidRPr="000C3523">
              <w:rPr>
                <w:noProof/>
                <w:webHidden/>
                <w:sz w:val="16"/>
                <w:szCs w:val="16"/>
              </w:rPr>
            </w:r>
            <w:r w:rsidRPr="000C3523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0C3523">
              <w:rPr>
                <w:noProof/>
                <w:webHidden/>
                <w:sz w:val="16"/>
                <w:szCs w:val="16"/>
              </w:rPr>
              <w:t>5</w:t>
            </w:r>
            <w:r w:rsidRPr="000C352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518BD578" w14:textId="50BD3E53" w:rsidR="000C3523" w:rsidRPr="000C3523" w:rsidRDefault="000C352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16"/>
              <w:szCs w:val="16"/>
              <w:lang w:eastAsia="zh-TW"/>
            </w:rPr>
          </w:pPr>
          <w:hyperlink w:anchor="_Toc68362922" w:history="1">
            <w:r w:rsidRPr="000C3523">
              <w:rPr>
                <w:rStyle w:val="Hyperlink"/>
                <w:rFonts w:ascii="Verdana" w:hAnsi="Verdana"/>
                <w:noProof/>
                <w:sz w:val="16"/>
                <w:szCs w:val="16"/>
              </w:rPr>
              <w:t>Digital Stories</w:t>
            </w:r>
            <w:r w:rsidRPr="000C3523">
              <w:rPr>
                <w:noProof/>
                <w:webHidden/>
                <w:sz w:val="16"/>
                <w:szCs w:val="16"/>
              </w:rPr>
              <w:tab/>
            </w:r>
            <w:r w:rsidRPr="000C3523">
              <w:rPr>
                <w:noProof/>
                <w:webHidden/>
                <w:sz w:val="16"/>
                <w:szCs w:val="16"/>
              </w:rPr>
              <w:fldChar w:fldCharType="begin"/>
            </w:r>
            <w:r w:rsidRPr="000C3523">
              <w:rPr>
                <w:noProof/>
                <w:webHidden/>
                <w:sz w:val="16"/>
                <w:szCs w:val="16"/>
              </w:rPr>
              <w:instrText xml:space="preserve"> PAGEREF _Toc68362922 \h </w:instrText>
            </w:r>
            <w:r w:rsidRPr="000C3523">
              <w:rPr>
                <w:noProof/>
                <w:webHidden/>
                <w:sz w:val="16"/>
                <w:szCs w:val="16"/>
              </w:rPr>
            </w:r>
            <w:r w:rsidRPr="000C3523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0C3523">
              <w:rPr>
                <w:noProof/>
                <w:webHidden/>
                <w:sz w:val="16"/>
                <w:szCs w:val="16"/>
              </w:rPr>
              <w:t>5</w:t>
            </w:r>
            <w:r w:rsidRPr="000C352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C893F6C" w14:textId="6C1BD52B" w:rsidR="000C3523" w:rsidRPr="000C3523" w:rsidRDefault="000C352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18"/>
              <w:szCs w:val="18"/>
              <w:lang w:eastAsia="zh-TW"/>
            </w:rPr>
          </w:pPr>
          <w:hyperlink w:anchor="_Toc68362923" w:history="1">
            <w:r w:rsidRPr="000C3523">
              <w:rPr>
                <w:rStyle w:val="Hyperlink"/>
                <w:rFonts w:ascii="Verdana" w:hAnsi="Verdana"/>
                <w:noProof/>
                <w:sz w:val="18"/>
                <w:szCs w:val="18"/>
              </w:rPr>
              <w:t>Ch. 8: Workplace Genres</w:t>
            </w:r>
            <w:r w:rsidRPr="000C3523">
              <w:rPr>
                <w:noProof/>
                <w:webHidden/>
                <w:sz w:val="18"/>
                <w:szCs w:val="18"/>
              </w:rPr>
              <w:tab/>
            </w:r>
            <w:r w:rsidRPr="000C3523">
              <w:rPr>
                <w:noProof/>
                <w:webHidden/>
                <w:sz w:val="18"/>
                <w:szCs w:val="18"/>
              </w:rPr>
              <w:fldChar w:fldCharType="begin"/>
            </w:r>
            <w:r w:rsidRPr="000C3523">
              <w:rPr>
                <w:noProof/>
                <w:webHidden/>
                <w:sz w:val="18"/>
                <w:szCs w:val="18"/>
              </w:rPr>
              <w:instrText xml:space="preserve"> PAGEREF _Toc68362923 \h </w:instrText>
            </w:r>
            <w:r w:rsidRPr="000C3523">
              <w:rPr>
                <w:noProof/>
                <w:webHidden/>
                <w:sz w:val="18"/>
                <w:szCs w:val="18"/>
              </w:rPr>
            </w:r>
            <w:r w:rsidRPr="000C3523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0C3523">
              <w:rPr>
                <w:noProof/>
                <w:webHidden/>
                <w:sz w:val="18"/>
                <w:szCs w:val="18"/>
              </w:rPr>
              <w:t>5</w:t>
            </w:r>
            <w:r w:rsidRPr="000C352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853027A" w14:textId="299AE1C7" w:rsidR="000C3523" w:rsidRPr="000C3523" w:rsidRDefault="000C352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16"/>
              <w:szCs w:val="16"/>
              <w:lang w:eastAsia="zh-TW"/>
            </w:rPr>
          </w:pPr>
          <w:hyperlink w:anchor="_Toc68362924" w:history="1">
            <w:r w:rsidRPr="000C3523">
              <w:rPr>
                <w:rStyle w:val="Hyperlink"/>
                <w:rFonts w:ascii="Verdana" w:hAnsi="Verdana"/>
                <w:noProof/>
                <w:sz w:val="16"/>
                <w:szCs w:val="16"/>
              </w:rPr>
              <w:t>Cover Letter and Resume</w:t>
            </w:r>
            <w:r w:rsidRPr="000C3523">
              <w:rPr>
                <w:noProof/>
                <w:webHidden/>
                <w:sz w:val="16"/>
                <w:szCs w:val="16"/>
              </w:rPr>
              <w:tab/>
            </w:r>
            <w:r w:rsidRPr="000C3523">
              <w:rPr>
                <w:noProof/>
                <w:webHidden/>
                <w:sz w:val="16"/>
                <w:szCs w:val="16"/>
              </w:rPr>
              <w:fldChar w:fldCharType="begin"/>
            </w:r>
            <w:r w:rsidRPr="000C3523">
              <w:rPr>
                <w:noProof/>
                <w:webHidden/>
                <w:sz w:val="16"/>
                <w:szCs w:val="16"/>
              </w:rPr>
              <w:instrText xml:space="preserve"> PAGEREF _Toc68362924 \h </w:instrText>
            </w:r>
            <w:r w:rsidRPr="000C3523">
              <w:rPr>
                <w:noProof/>
                <w:webHidden/>
                <w:sz w:val="16"/>
                <w:szCs w:val="16"/>
              </w:rPr>
            </w:r>
            <w:r w:rsidRPr="000C3523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0C3523">
              <w:rPr>
                <w:noProof/>
                <w:webHidden/>
                <w:sz w:val="16"/>
                <w:szCs w:val="16"/>
              </w:rPr>
              <w:t>5</w:t>
            </w:r>
            <w:r w:rsidRPr="000C352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6392E00E" w14:textId="29CE6EC2" w:rsidR="000C3523" w:rsidRPr="000C3523" w:rsidRDefault="000C352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16"/>
              <w:szCs w:val="16"/>
              <w:lang w:eastAsia="zh-TW"/>
            </w:rPr>
          </w:pPr>
          <w:hyperlink w:anchor="_Toc68362925" w:history="1">
            <w:r w:rsidRPr="000C3523">
              <w:rPr>
                <w:rStyle w:val="Hyperlink"/>
                <w:rFonts w:ascii="Verdana" w:hAnsi="Verdana"/>
                <w:noProof/>
                <w:sz w:val="16"/>
                <w:szCs w:val="16"/>
              </w:rPr>
              <w:t>Business Memos</w:t>
            </w:r>
            <w:r w:rsidRPr="000C3523">
              <w:rPr>
                <w:noProof/>
                <w:webHidden/>
                <w:sz w:val="16"/>
                <w:szCs w:val="16"/>
              </w:rPr>
              <w:tab/>
            </w:r>
            <w:r w:rsidRPr="000C3523">
              <w:rPr>
                <w:noProof/>
                <w:webHidden/>
                <w:sz w:val="16"/>
                <w:szCs w:val="16"/>
              </w:rPr>
              <w:fldChar w:fldCharType="begin"/>
            </w:r>
            <w:r w:rsidRPr="000C3523">
              <w:rPr>
                <w:noProof/>
                <w:webHidden/>
                <w:sz w:val="16"/>
                <w:szCs w:val="16"/>
              </w:rPr>
              <w:instrText xml:space="preserve"> PAGEREF _Toc68362925 \h </w:instrText>
            </w:r>
            <w:r w:rsidRPr="000C3523">
              <w:rPr>
                <w:noProof/>
                <w:webHidden/>
                <w:sz w:val="16"/>
                <w:szCs w:val="16"/>
              </w:rPr>
            </w:r>
            <w:r w:rsidRPr="000C3523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0C3523">
              <w:rPr>
                <w:noProof/>
                <w:webHidden/>
                <w:sz w:val="16"/>
                <w:szCs w:val="16"/>
              </w:rPr>
              <w:t>5</w:t>
            </w:r>
            <w:r w:rsidRPr="000C352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4AA5BD8" w14:textId="6DED856A" w:rsidR="000C3523" w:rsidRPr="000C3523" w:rsidRDefault="000C352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16"/>
              <w:szCs w:val="16"/>
              <w:lang w:eastAsia="zh-TW"/>
            </w:rPr>
          </w:pPr>
          <w:hyperlink w:anchor="_Toc68362926" w:history="1">
            <w:r w:rsidRPr="000C3523">
              <w:rPr>
                <w:rStyle w:val="Hyperlink"/>
                <w:rFonts w:ascii="Verdana" w:hAnsi="Verdana"/>
                <w:noProof/>
                <w:sz w:val="16"/>
                <w:szCs w:val="16"/>
              </w:rPr>
              <w:t>Infographics</w:t>
            </w:r>
            <w:r w:rsidRPr="000C3523">
              <w:rPr>
                <w:noProof/>
                <w:webHidden/>
                <w:sz w:val="16"/>
                <w:szCs w:val="16"/>
              </w:rPr>
              <w:tab/>
            </w:r>
            <w:r w:rsidRPr="000C3523">
              <w:rPr>
                <w:noProof/>
                <w:webHidden/>
                <w:sz w:val="16"/>
                <w:szCs w:val="16"/>
              </w:rPr>
              <w:fldChar w:fldCharType="begin"/>
            </w:r>
            <w:r w:rsidRPr="000C3523">
              <w:rPr>
                <w:noProof/>
                <w:webHidden/>
                <w:sz w:val="16"/>
                <w:szCs w:val="16"/>
              </w:rPr>
              <w:instrText xml:space="preserve"> PAGEREF _Toc68362926 \h </w:instrText>
            </w:r>
            <w:r w:rsidRPr="000C3523">
              <w:rPr>
                <w:noProof/>
                <w:webHidden/>
                <w:sz w:val="16"/>
                <w:szCs w:val="16"/>
              </w:rPr>
            </w:r>
            <w:r w:rsidRPr="000C3523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0C3523">
              <w:rPr>
                <w:noProof/>
                <w:webHidden/>
                <w:sz w:val="16"/>
                <w:szCs w:val="16"/>
              </w:rPr>
              <w:t>5</w:t>
            </w:r>
            <w:r w:rsidRPr="000C352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66923061" w14:textId="113337E3" w:rsidR="000C3523" w:rsidRPr="000C3523" w:rsidRDefault="000C352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16"/>
              <w:szCs w:val="16"/>
              <w:lang w:eastAsia="zh-TW"/>
            </w:rPr>
          </w:pPr>
          <w:hyperlink w:anchor="_Toc68362927" w:history="1">
            <w:r w:rsidRPr="000C3523">
              <w:rPr>
                <w:rStyle w:val="Hyperlink"/>
                <w:rFonts w:ascii="Verdana" w:hAnsi="Verdana"/>
                <w:noProof/>
                <w:sz w:val="16"/>
                <w:szCs w:val="16"/>
              </w:rPr>
              <w:t>Proposals</w:t>
            </w:r>
            <w:r w:rsidRPr="000C3523">
              <w:rPr>
                <w:noProof/>
                <w:webHidden/>
                <w:sz w:val="16"/>
                <w:szCs w:val="16"/>
              </w:rPr>
              <w:tab/>
            </w:r>
            <w:r w:rsidRPr="000C3523">
              <w:rPr>
                <w:noProof/>
                <w:webHidden/>
                <w:sz w:val="16"/>
                <w:szCs w:val="16"/>
              </w:rPr>
              <w:fldChar w:fldCharType="begin"/>
            </w:r>
            <w:r w:rsidRPr="000C3523">
              <w:rPr>
                <w:noProof/>
                <w:webHidden/>
                <w:sz w:val="16"/>
                <w:szCs w:val="16"/>
              </w:rPr>
              <w:instrText xml:space="preserve"> PAGEREF _Toc68362927 \h </w:instrText>
            </w:r>
            <w:r w:rsidRPr="000C3523">
              <w:rPr>
                <w:noProof/>
                <w:webHidden/>
                <w:sz w:val="16"/>
                <w:szCs w:val="16"/>
              </w:rPr>
            </w:r>
            <w:r w:rsidRPr="000C3523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0C3523">
              <w:rPr>
                <w:noProof/>
                <w:webHidden/>
                <w:sz w:val="16"/>
                <w:szCs w:val="16"/>
              </w:rPr>
              <w:t>6</w:t>
            </w:r>
            <w:r w:rsidRPr="000C352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156DAF3" w14:textId="136AF7E5" w:rsidR="000C3523" w:rsidRPr="000C3523" w:rsidRDefault="000C352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18"/>
              <w:szCs w:val="18"/>
              <w:lang w:eastAsia="zh-TW"/>
            </w:rPr>
          </w:pPr>
          <w:hyperlink w:anchor="_Toc68362928" w:history="1">
            <w:r w:rsidRPr="000C3523">
              <w:rPr>
                <w:rStyle w:val="Hyperlink"/>
                <w:rFonts w:ascii="Verdana" w:hAnsi="Verdana"/>
                <w:noProof/>
                <w:sz w:val="18"/>
                <w:szCs w:val="18"/>
              </w:rPr>
              <w:t>Ch. 9: Public Genres</w:t>
            </w:r>
            <w:r w:rsidRPr="000C3523">
              <w:rPr>
                <w:noProof/>
                <w:webHidden/>
                <w:sz w:val="18"/>
                <w:szCs w:val="18"/>
              </w:rPr>
              <w:tab/>
            </w:r>
            <w:r w:rsidRPr="000C3523">
              <w:rPr>
                <w:noProof/>
                <w:webHidden/>
                <w:sz w:val="18"/>
                <w:szCs w:val="18"/>
              </w:rPr>
              <w:fldChar w:fldCharType="begin"/>
            </w:r>
            <w:r w:rsidRPr="000C3523">
              <w:rPr>
                <w:noProof/>
                <w:webHidden/>
                <w:sz w:val="18"/>
                <w:szCs w:val="18"/>
              </w:rPr>
              <w:instrText xml:space="preserve"> PAGEREF _Toc68362928 \h </w:instrText>
            </w:r>
            <w:r w:rsidRPr="000C3523">
              <w:rPr>
                <w:noProof/>
                <w:webHidden/>
                <w:sz w:val="18"/>
                <w:szCs w:val="18"/>
              </w:rPr>
            </w:r>
            <w:r w:rsidRPr="000C3523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0C3523">
              <w:rPr>
                <w:noProof/>
                <w:webHidden/>
                <w:sz w:val="18"/>
                <w:szCs w:val="18"/>
              </w:rPr>
              <w:t>6</w:t>
            </w:r>
            <w:r w:rsidRPr="000C352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C1A4A5C" w14:textId="3BCFB87F" w:rsidR="000C3523" w:rsidRPr="000C3523" w:rsidRDefault="000C352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16"/>
              <w:szCs w:val="16"/>
              <w:lang w:eastAsia="zh-TW"/>
            </w:rPr>
          </w:pPr>
          <w:hyperlink w:anchor="_Toc68362929" w:history="1">
            <w:r w:rsidRPr="000C3523">
              <w:rPr>
                <w:rStyle w:val="Hyperlink"/>
                <w:rFonts w:ascii="Verdana" w:hAnsi="Verdana"/>
                <w:noProof/>
                <w:sz w:val="16"/>
                <w:szCs w:val="16"/>
              </w:rPr>
              <w:t>Presentations</w:t>
            </w:r>
            <w:r w:rsidRPr="000C3523">
              <w:rPr>
                <w:noProof/>
                <w:webHidden/>
                <w:sz w:val="16"/>
                <w:szCs w:val="16"/>
              </w:rPr>
              <w:tab/>
            </w:r>
            <w:r w:rsidRPr="000C3523">
              <w:rPr>
                <w:noProof/>
                <w:webHidden/>
                <w:sz w:val="16"/>
                <w:szCs w:val="16"/>
              </w:rPr>
              <w:fldChar w:fldCharType="begin"/>
            </w:r>
            <w:r w:rsidRPr="000C3523">
              <w:rPr>
                <w:noProof/>
                <w:webHidden/>
                <w:sz w:val="16"/>
                <w:szCs w:val="16"/>
              </w:rPr>
              <w:instrText xml:space="preserve"> PAGEREF _Toc68362929 \h </w:instrText>
            </w:r>
            <w:r w:rsidRPr="000C3523">
              <w:rPr>
                <w:noProof/>
                <w:webHidden/>
                <w:sz w:val="16"/>
                <w:szCs w:val="16"/>
              </w:rPr>
            </w:r>
            <w:r w:rsidRPr="000C3523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0C3523">
              <w:rPr>
                <w:noProof/>
                <w:webHidden/>
                <w:sz w:val="16"/>
                <w:szCs w:val="16"/>
              </w:rPr>
              <w:t>6</w:t>
            </w:r>
            <w:r w:rsidRPr="000C352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7A37A19" w14:textId="756C4026" w:rsidR="000C3523" w:rsidRPr="000C3523" w:rsidRDefault="000C352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16"/>
              <w:szCs w:val="16"/>
              <w:lang w:eastAsia="zh-TW"/>
            </w:rPr>
          </w:pPr>
          <w:hyperlink w:anchor="_Toc68362930" w:history="1">
            <w:r w:rsidRPr="000C3523">
              <w:rPr>
                <w:rStyle w:val="Hyperlink"/>
                <w:rFonts w:ascii="Verdana" w:hAnsi="Verdana"/>
                <w:noProof/>
                <w:sz w:val="16"/>
                <w:szCs w:val="16"/>
              </w:rPr>
              <w:t>News Articles</w:t>
            </w:r>
            <w:r w:rsidRPr="000C3523">
              <w:rPr>
                <w:noProof/>
                <w:webHidden/>
                <w:sz w:val="16"/>
                <w:szCs w:val="16"/>
              </w:rPr>
              <w:tab/>
            </w:r>
            <w:r w:rsidRPr="000C3523">
              <w:rPr>
                <w:noProof/>
                <w:webHidden/>
                <w:sz w:val="16"/>
                <w:szCs w:val="16"/>
              </w:rPr>
              <w:fldChar w:fldCharType="begin"/>
            </w:r>
            <w:r w:rsidRPr="000C3523">
              <w:rPr>
                <w:noProof/>
                <w:webHidden/>
                <w:sz w:val="16"/>
                <w:szCs w:val="16"/>
              </w:rPr>
              <w:instrText xml:space="preserve"> PAGEREF _Toc68362930 \h </w:instrText>
            </w:r>
            <w:r w:rsidRPr="000C3523">
              <w:rPr>
                <w:noProof/>
                <w:webHidden/>
                <w:sz w:val="16"/>
                <w:szCs w:val="16"/>
              </w:rPr>
            </w:r>
            <w:r w:rsidRPr="000C3523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0C3523">
              <w:rPr>
                <w:noProof/>
                <w:webHidden/>
                <w:sz w:val="16"/>
                <w:szCs w:val="16"/>
              </w:rPr>
              <w:t>6</w:t>
            </w:r>
            <w:r w:rsidRPr="000C352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458FE048" w14:textId="64878A59" w:rsidR="000C3523" w:rsidRPr="000C3523" w:rsidRDefault="000C352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16"/>
              <w:szCs w:val="16"/>
              <w:lang w:eastAsia="zh-TW"/>
            </w:rPr>
          </w:pPr>
          <w:hyperlink w:anchor="_Toc68362931" w:history="1">
            <w:r w:rsidRPr="000C3523">
              <w:rPr>
                <w:rStyle w:val="Hyperlink"/>
                <w:rFonts w:ascii="Verdana" w:hAnsi="Verdana"/>
                <w:noProof/>
                <w:sz w:val="16"/>
                <w:szCs w:val="16"/>
              </w:rPr>
              <w:t>Editorials &amp; Opinions</w:t>
            </w:r>
            <w:r w:rsidRPr="000C3523">
              <w:rPr>
                <w:noProof/>
                <w:webHidden/>
                <w:sz w:val="16"/>
                <w:szCs w:val="16"/>
              </w:rPr>
              <w:tab/>
            </w:r>
            <w:r w:rsidRPr="000C3523">
              <w:rPr>
                <w:noProof/>
                <w:webHidden/>
                <w:sz w:val="16"/>
                <w:szCs w:val="16"/>
              </w:rPr>
              <w:fldChar w:fldCharType="begin"/>
            </w:r>
            <w:r w:rsidRPr="000C3523">
              <w:rPr>
                <w:noProof/>
                <w:webHidden/>
                <w:sz w:val="16"/>
                <w:szCs w:val="16"/>
              </w:rPr>
              <w:instrText xml:space="preserve"> PAGEREF _Toc68362931 \h </w:instrText>
            </w:r>
            <w:r w:rsidRPr="000C3523">
              <w:rPr>
                <w:noProof/>
                <w:webHidden/>
                <w:sz w:val="16"/>
                <w:szCs w:val="16"/>
              </w:rPr>
            </w:r>
            <w:r w:rsidRPr="000C3523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0C3523">
              <w:rPr>
                <w:noProof/>
                <w:webHidden/>
                <w:sz w:val="16"/>
                <w:szCs w:val="16"/>
              </w:rPr>
              <w:t>6</w:t>
            </w:r>
            <w:r w:rsidRPr="000C352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B9C03C5" w14:textId="41D766A2" w:rsidR="000C3523" w:rsidRPr="000C3523" w:rsidRDefault="000C352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16"/>
              <w:szCs w:val="16"/>
              <w:lang w:eastAsia="zh-TW"/>
            </w:rPr>
          </w:pPr>
          <w:hyperlink w:anchor="_Toc68362932" w:history="1">
            <w:r w:rsidRPr="000C3523">
              <w:rPr>
                <w:rStyle w:val="Hyperlink"/>
                <w:rFonts w:ascii="Verdana" w:hAnsi="Verdana"/>
                <w:noProof/>
                <w:sz w:val="16"/>
                <w:szCs w:val="16"/>
              </w:rPr>
              <w:t>Advertisements</w:t>
            </w:r>
            <w:r w:rsidRPr="000C3523">
              <w:rPr>
                <w:noProof/>
                <w:webHidden/>
                <w:sz w:val="16"/>
                <w:szCs w:val="16"/>
              </w:rPr>
              <w:tab/>
            </w:r>
            <w:r w:rsidRPr="000C3523">
              <w:rPr>
                <w:noProof/>
                <w:webHidden/>
                <w:sz w:val="16"/>
                <w:szCs w:val="16"/>
              </w:rPr>
              <w:fldChar w:fldCharType="begin"/>
            </w:r>
            <w:r w:rsidRPr="000C3523">
              <w:rPr>
                <w:noProof/>
                <w:webHidden/>
                <w:sz w:val="16"/>
                <w:szCs w:val="16"/>
              </w:rPr>
              <w:instrText xml:space="preserve"> PAGEREF _Toc68362932 \h </w:instrText>
            </w:r>
            <w:r w:rsidRPr="000C3523">
              <w:rPr>
                <w:noProof/>
                <w:webHidden/>
                <w:sz w:val="16"/>
                <w:szCs w:val="16"/>
              </w:rPr>
            </w:r>
            <w:r w:rsidRPr="000C3523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0C3523">
              <w:rPr>
                <w:noProof/>
                <w:webHidden/>
                <w:sz w:val="16"/>
                <w:szCs w:val="16"/>
              </w:rPr>
              <w:t>6</w:t>
            </w:r>
            <w:r w:rsidRPr="000C352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6B497FB2" w14:textId="122087FD" w:rsidR="000C3523" w:rsidRPr="000C3523" w:rsidRDefault="000C352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16"/>
              <w:szCs w:val="16"/>
              <w:lang w:eastAsia="zh-TW"/>
            </w:rPr>
          </w:pPr>
          <w:hyperlink w:anchor="_Toc68362933" w:history="1">
            <w:r w:rsidRPr="000C3523">
              <w:rPr>
                <w:rStyle w:val="Hyperlink"/>
                <w:rFonts w:ascii="Verdana" w:hAnsi="Verdana"/>
                <w:noProof/>
                <w:sz w:val="16"/>
                <w:szCs w:val="16"/>
              </w:rPr>
              <w:t>Wikipedia Entries</w:t>
            </w:r>
            <w:r w:rsidRPr="000C3523">
              <w:rPr>
                <w:noProof/>
                <w:webHidden/>
                <w:sz w:val="16"/>
                <w:szCs w:val="16"/>
              </w:rPr>
              <w:tab/>
            </w:r>
            <w:r w:rsidRPr="000C3523">
              <w:rPr>
                <w:noProof/>
                <w:webHidden/>
                <w:sz w:val="16"/>
                <w:szCs w:val="16"/>
              </w:rPr>
              <w:fldChar w:fldCharType="begin"/>
            </w:r>
            <w:r w:rsidRPr="000C3523">
              <w:rPr>
                <w:noProof/>
                <w:webHidden/>
                <w:sz w:val="16"/>
                <w:szCs w:val="16"/>
              </w:rPr>
              <w:instrText xml:space="preserve"> PAGEREF _Toc68362933 \h </w:instrText>
            </w:r>
            <w:r w:rsidRPr="000C3523">
              <w:rPr>
                <w:noProof/>
                <w:webHidden/>
                <w:sz w:val="16"/>
                <w:szCs w:val="16"/>
              </w:rPr>
            </w:r>
            <w:r w:rsidRPr="000C3523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0C3523">
              <w:rPr>
                <w:noProof/>
                <w:webHidden/>
                <w:sz w:val="16"/>
                <w:szCs w:val="16"/>
              </w:rPr>
              <w:t>7</w:t>
            </w:r>
            <w:r w:rsidRPr="000C352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DB4B56A" w14:textId="36B04057" w:rsidR="000C3523" w:rsidRPr="000C3523" w:rsidRDefault="000C352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16"/>
              <w:szCs w:val="16"/>
              <w:lang w:eastAsia="zh-TW"/>
            </w:rPr>
          </w:pPr>
          <w:hyperlink w:anchor="_Toc68362934" w:history="1">
            <w:r w:rsidRPr="000C3523">
              <w:rPr>
                <w:rStyle w:val="Hyperlink"/>
                <w:rFonts w:ascii="Verdana" w:hAnsi="Verdana"/>
                <w:noProof/>
                <w:sz w:val="16"/>
                <w:szCs w:val="16"/>
              </w:rPr>
              <w:t>Photo Essay</w:t>
            </w:r>
            <w:r w:rsidRPr="000C3523">
              <w:rPr>
                <w:noProof/>
                <w:webHidden/>
                <w:sz w:val="16"/>
                <w:szCs w:val="16"/>
              </w:rPr>
              <w:tab/>
            </w:r>
            <w:r w:rsidRPr="000C3523">
              <w:rPr>
                <w:noProof/>
                <w:webHidden/>
                <w:sz w:val="16"/>
                <w:szCs w:val="16"/>
              </w:rPr>
              <w:fldChar w:fldCharType="begin"/>
            </w:r>
            <w:r w:rsidRPr="000C3523">
              <w:rPr>
                <w:noProof/>
                <w:webHidden/>
                <w:sz w:val="16"/>
                <w:szCs w:val="16"/>
              </w:rPr>
              <w:instrText xml:space="preserve"> PAGEREF _Toc68362934 \h </w:instrText>
            </w:r>
            <w:r w:rsidRPr="000C3523">
              <w:rPr>
                <w:noProof/>
                <w:webHidden/>
                <w:sz w:val="16"/>
                <w:szCs w:val="16"/>
              </w:rPr>
            </w:r>
            <w:r w:rsidRPr="000C3523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0C3523">
              <w:rPr>
                <w:noProof/>
                <w:webHidden/>
                <w:sz w:val="16"/>
                <w:szCs w:val="16"/>
              </w:rPr>
              <w:t>7</w:t>
            </w:r>
            <w:r w:rsidRPr="000C352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8A09720" w14:textId="6AA0108D" w:rsidR="000C3523" w:rsidRPr="000C3523" w:rsidRDefault="000C352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16"/>
              <w:szCs w:val="16"/>
              <w:lang w:eastAsia="zh-TW"/>
            </w:rPr>
          </w:pPr>
          <w:hyperlink w:anchor="_Toc68362935" w:history="1">
            <w:r w:rsidRPr="000C3523">
              <w:rPr>
                <w:rStyle w:val="Hyperlink"/>
                <w:rFonts w:ascii="Verdana" w:hAnsi="Verdana"/>
                <w:noProof/>
                <w:sz w:val="16"/>
                <w:szCs w:val="16"/>
              </w:rPr>
              <w:t>Graphic Memoir</w:t>
            </w:r>
            <w:r w:rsidRPr="000C3523">
              <w:rPr>
                <w:noProof/>
                <w:webHidden/>
                <w:sz w:val="16"/>
                <w:szCs w:val="16"/>
              </w:rPr>
              <w:tab/>
            </w:r>
            <w:r w:rsidRPr="000C3523">
              <w:rPr>
                <w:noProof/>
                <w:webHidden/>
                <w:sz w:val="16"/>
                <w:szCs w:val="16"/>
              </w:rPr>
              <w:fldChar w:fldCharType="begin"/>
            </w:r>
            <w:r w:rsidRPr="000C3523">
              <w:rPr>
                <w:noProof/>
                <w:webHidden/>
                <w:sz w:val="16"/>
                <w:szCs w:val="16"/>
              </w:rPr>
              <w:instrText xml:space="preserve"> PAGEREF _Toc68362935 \h </w:instrText>
            </w:r>
            <w:r w:rsidRPr="000C3523">
              <w:rPr>
                <w:noProof/>
                <w:webHidden/>
                <w:sz w:val="16"/>
                <w:szCs w:val="16"/>
              </w:rPr>
            </w:r>
            <w:r w:rsidRPr="000C3523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0C3523">
              <w:rPr>
                <w:noProof/>
                <w:webHidden/>
                <w:sz w:val="16"/>
                <w:szCs w:val="16"/>
              </w:rPr>
              <w:t>7</w:t>
            </w:r>
            <w:r w:rsidRPr="000C352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63D26497" w14:textId="6A17887C" w:rsidR="000C3523" w:rsidRPr="000C3523" w:rsidRDefault="000C3523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18"/>
              <w:szCs w:val="18"/>
              <w:lang w:eastAsia="zh-TW"/>
            </w:rPr>
          </w:pPr>
          <w:hyperlink w:anchor="_Toc68362936" w:history="1">
            <w:r w:rsidRPr="000C3523">
              <w:rPr>
                <w:rStyle w:val="Hyperlink"/>
                <w:rFonts w:ascii="Verdana" w:hAnsi="Verdana"/>
                <w:noProof/>
                <w:sz w:val="16"/>
                <w:szCs w:val="16"/>
              </w:rPr>
              <w:t>Fairy Tales</w:t>
            </w:r>
            <w:r w:rsidRPr="000C3523">
              <w:rPr>
                <w:noProof/>
                <w:webHidden/>
                <w:sz w:val="16"/>
                <w:szCs w:val="16"/>
              </w:rPr>
              <w:tab/>
            </w:r>
            <w:r w:rsidRPr="000C3523">
              <w:rPr>
                <w:noProof/>
                <w:webHidden/>
                <w:sz w:val="16"/>
                <w:szCs w:val="16"/>
              </w:rPr>
              <w:fldChar w:fldCharType="begin"/>
            </w:r>
            <w:r w:rsidRPr="000C3523">
              <w:rPr>
                <w:noProof/>
                <w:webHidden/>
                <w:sz w:val="16"/>
                <w:szCs w:val="16"/>
              </w:rPr>
              <w:instrText xml:space="preserve"> PAGEREF _Toc68362936 \h </w:instrText>
            </w:r>
            <w:r w:rsidRPr="000C3523">
              <w:rPr>
                <w:noProof/>
                <w:webHidden/>
                <w:sz w:val="16"/>
                <w:szCs w:val="16"/>
              </w:rPr>
            </w:r>
            <w:r w:rsidRPr="000C3523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0C3523">
              <w:rPr>
                <w:noProof/>
                <w:webHidden/>
                <w:sz w:val="16"/>
                <w:szCs w:val="16"/>
              </w:rPr>
              <w:t>7</w:t>
            </w:r>
            <w:r w:rsidRPr="000C352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969D704" w14:textId="30F13925" w:rsidR="000C3523" w:rsidRPr="000C3523" w:rsidRDefault="000C352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18"/>
              <w:szCs w:val="18"/>
              <w:lang w:eastAsia="zh-TW"/>
            </w:rPr>
          </w:pPr>
          <w:hyperlink w:anchor="_Toc68362937" w:history="1">
            <w:r w:rsidRPr="000C3523">
              <w:rPr>
                <w:rStyle w:val="Hyperlink"/>
                <w:rFonts w:ascii="Verdana" w:hAnsi="Verdana"/>
                <w:noProof/>
                <w:sz w:val="18"/>
                <w:szCs w:val="18"/>
              </w:rPr>
              <w:t>Ch. 10: Revising and Remixing</w:t>
            </w:r>
            <w:r w:rsidRPr="000C3523">
              <w:rPr>
                <w:noProof/>
                <w:webHidden/>
                <w:sz w:val="18"/>
                <w:szCs w:val="18"/>
              </w:rPr>
              <w:tab/>
            </w:r>
            <w:r w:rsidRPr="000C3523">
              <w:rPr>
                <w:noProof/>
                <w:webHidden/>
                <w:sz w:val="18"/>
                <w:szCs w:val="18"/>
              </w:rPr>
              <w:fldChar w:fldCharType="begin"/>
            </w:r>
            <w:r w:rsidRPr="000C3523">
              <w:rPr>
                <w:noProof/>
                <w:webHidden/>
                <w:sz w:val="18"/>
                <w:szCs w:val="18"/>
              </w:rPr>
              <w:instrText xml:space="preserve"> PAGEREF _Toc68362937 \h </w:instrText>
            </w:r>
            <w:r w:rsidRPr="000C3523">
              <w:rPr>
                <w:noProof/>
                <w:webHidden/>
                <w:sz w:val="18"/>
                <w:szCs w:val="18"/>
              </w:rPr>
            </w:r>
            <w:r w:rsidRPr="000C3523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0C3523">
              <w:rPr>
                <w:noProof/>
                <w:webHidden/>
                <w:sz w:val="18"/>
                <w:szCs w:val="18"/>
              </w:rPr>
              <w:t>8</w:t>
            </w:r>
            <w:r w:rsidRPr="000C352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C6A65FC" w14:textId="210E55C8" w:rsidR="000C3523" w:rsidRPr="000C3523" w:rsidRDefault="000C352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18"/>
              <w:szCs w:val="18"/>
              <w:lang w:eastAsia="zh-TW"/>
            </w:rPr>
          </w:pPr>
          <w:hyperlink w:anchor="_Toc68362938" w:history="1">
            <w:r w:rsidRPr="000C3523">
              <w:rPr>
                <w:rStyle w:val="Hyperlink"/>
                <w:rFonts w:ascii="Verdana" w:hAnsi="Verdana"/>
                <w:noProof/>
                <w:sz w:val="18"/>
                <w:szCs w:val="18"/>
              </w:rPr>
              <w:t>Ch. 11: Exploring Topics &amp; Creating a Research Proposal</w:t>
            </w:r>
            <w:r w:rsidRPr="000C3523">
              <w:rPr>
                <w:noProof/>
                <w:webHidden/>
                <w:sz w:val="18"/>
                <w:szCs w:val="18"/>
              </w:rPr>
              <w:tab/>
            </w:r>
            <w:r w:rsidRPr="000C3523">
              <w:rPr>
                <w:noProof/>
                <w:webHidden/>
                <w:sz w:val="18"/>
                <w:szCs w:val="18"/>
              </w:rPr>
              <w:fldChar w:fldCharType="begin"/>
            </w:r>
            <w:r w:rsidRPr="000C3523">
              <w:rPr>
                <w:noProof/>
                <w:webHidden/>
                <w:sz w:val="18"/>
                <w:szCs w:val="18"/>
              </w:rPr>
              <w:instrText xml:space="preserve"> PAGEREF _Toc68362938 \h </w:instrText>
            </w:r>
            <w:r w:rsidRPr="000C3523">
              <w:rPr>
                <w:noProof/>
                <w:webHidden/>
                <w:sz w:val="18"/>
                <w:szCs w:val="18"/>
              </w:rPr>
            </w:r>
            <w:r w:rsidRPr="000C3523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0C3523">
              <w:rPr>
                <w:noProof/>
                <w:webHidden/>
                <w:sz w:val="18"/>
                <w:szCs w:val="18"/>
              </w:rPr>
              <w:t>8</w:t>
            </w:r>
            <w:r w:rsidRPr="000C352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8D72A7E" w14:textId="7E79C00B" w:rsidR="000C3523" w:rsidRPr="000C3523" w:rsidRDefault="000C352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18"/>
              <w:szCs w:val="18"/>
              <w:lang w:eastAsia="zh-TW"/>
            </w:rPr>
          </w:pPr>
          <w:hyperlink w:anchor="_Toc68362939" w:history="1">
            <w:r w:rsidRPr="000C3523">
              <w:rPr>
                <w:rStyle w:val="Hyperlink"/>
                <w:rFonts w:ascii="Verdana" w:hAnsi="Verdana"/>
                <w:noProof/>
                <w:sz w:val="18"/>
                <w:szCs w:val="18"/>
              </w:rPr>
              <w:t>Ch. 12: Evaluating &amp; Choosing Sources</w:t>
            </w:r>
            <w:r w:rsidRPr="000C3523">
              <w:rPr>
                <w:noProof/>
                <w:webHidden/>
                <w:sz w:val="18"/>
                <w:szCs w:val="18"/>
              </w:rPr>
              <w:tab/>
            </w:r>
            <w:r w:rsidRPr="000C3523">
              <w:rPr>
                <w:noProof/>
                <w:webHidden/>
                <w:sz w:val="18"/>
                <w:szCs w:val="18"/>
              </w:rPr>
              <w:fldChar w:fldCharType="begin"/>
            </w:r>
            <w:r w:rsidRPr="000C3523">
              <w:rPr>
                <w:noProof/>
                <w:webHidden/>
                <w:sz w:val="18"/>
                <w:szCs w:val="18"/>
              </w:rPr>
              <w:instrText xml:space="preserve"> PAGEREF _Toc68362939 \h </w:instrText>
            </w:r>
            <w:r w:rsidRPr="000C3523">
              <w:rPr>
                <w:noProof/>
                <w:webHidden/>
                <w:sz w:val="18"/>
                <w:szCs w:val="18"/>
              </w:rPr>
            </w:r>
            <w:r w:rsidRPr="000C3523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0C3523">
              <w:rPr>
                <w:noProof/>
                <w:webHidden/>
                <w:sz w:val="18"/>
                <w:szCs w:val="18"/>
              </w:rPr>
              <w:t>8</w:t>
            </w:r>
            <w:r w:rsidRPr="000C352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1861B96" w14:textId="6D0D7224" w:rsidR="000C3523" w:rsidRPr="000C3523" w:rsidRDefault="000C352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18"/>
              <w:szCs w:val="18"/>
              <w:lang w:eastAsia="zh-TW"/>
            </w:rPr>
          </w:pPr>
          <w:hyperlink w:anchor="_Toc68362940" w:history="1">
            <w:r w:rsidRPr="000C3523">
              <w:rPr>
                <w:rStyle w:val="Hyperlink"/>
                <w:rFonts w:ascii="Verdana" w:hAnsi="Verdana"/>
                <w:noProof/>
                <w:sz w:val="18"/>
                <w:szCs w:val="18"/>
              </w:rPr>
              <w:t>Ch. 13: Integrating &amp; Documenting Sources</w:t>
            </w:r>
            <w:r w:rsidRPr="000C3523">
              <w:rPr>
                <w:noProof/>
                <w:webHidden/>
                <w:sz w:val="18"/>
                <w:szCs w:val="18"/>
              </w:rPr>
              <w:tab/>
            </w:r>
            <w:r w:rsidRPr="000C3523">
              <w:rPr>
                <w:noProof/>
                <w:webHidden/>
                <w:sz w:val="18"/>
                <w:szCs w:val="18"/>
              </w:rPr>
              <w:fldChar w:fldCharType="begin"/>
            </w:r>
            <w:r w:rsidRPr="000C3523">
              <w:rPr>
                <w:noProof/>
                <w:webHidden/>
                <w:sz w:val="18"/>
                <w:szCs w:val="18"/>
              </w:rPr>
              <w:instrText xml:space="preserve"> PAGEREF _Toc68362940 \h </w:instrText>
            </w:r>
            <w:r w:rsidRPr="000C3523">
              <w:rPr>
                <w:noProof/>
                <w:webHidden/>
                <w:sz w:val="18"/>
                <w:szCs w:val="18"/>
              </w:rPr>
            </w:r>
            <w:r w:rsidRPr="000C3523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0C3523">
              <w:rPr>
                <w:noProof/>
                <w:webHidden/>
                <w:sz w:val="18"/>
                <w:szCs w:val="18"/>
              </w:rPr>
              <w:t>8</w:t>
            </w:r>
            <w:r w:rsidRPr="000C352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0DD0DFA" w14:textId="2E74E4F3" w:rsidR="000C3523" w:rsidRPr="000C3523" w:rsidRDefault="000C352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18"/>
              <w:szCs w:val="18"/>
              <w:lang w:eastAsia="zh-TW"/>
            </w:rPr>
          </w:pPr>
          <w:hyperlink w:anchor="_Toc68362941" w:history="1">
            <w:r w:rsidRPr="000C3523">
              <w:rPr>
                <w:rStyle w:val="Hyperlink"/>
                <w:rFonts w:ascii="Verdana" w:hAnsi="Verdana"/>
                <w:noProof/>
                <w:sz w:val="18"/>
                <w:szCs w:val="18"/>
              </w:rPr>
              <w:t>Ch. 14: Composing: Drawing on In-Depth Research: A Student Case Study</w:t>
            </w:r>
            <w:r w:rsidRPr="000C3523">
              <w:rPr>
                <w:noProof/>
                <w:webHidden/>
                <w:sz w:val="18"/>
                <w:szCs w:val="18"/>
              </w:rPr>
              <w:tab/>
            </w:r>
            <w:r w:rsidRPr="000C3523">
              <w:rPr>
                <w:noProof/>
                <w:webHidden/>
                <w:sz w:val="18"/>
                <w:szCs w:val="18"/>
              </w:rPr>
              <w:fldChar w:fldCharType="begin"/>
            </w:r>
            <w:r w:rsidRPr="000C3523">
              <w:rPr>
                <w:noProof/>
                <w:webHidden/>
                <w:sz w:val="18"/>
                <w:szCs w:val="18"/>
              </w:rPr>
              <w:instrText xml:space="preserve"> PAGEREF _Toc68362941 \h </w:instrText>
            </w:r>
            <w:r w:rsidRPr="000C3523">
              <w:rPr>
                <w:noProof/>
                <w:webHidden/>
                <w:sz w:val="18"/>
                <w:szCs w:val="18"/>
              </w:rPr>
            </w:r>
            <w:r w:rsidRPr="000C3523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0C3523">
              <w:rPr>
                <w:noProof/>
                <w:webHidden/>
                <w:sz w:val="18"/>
                <w:szCs w:val="18"/>
              </w:rPr>
              <w:t>8</w:t>
            </w:r>
            <w:r w:rsidRPr="000C352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B6E0A69" w14:textId="3D57E453" w:rsidR="000C3523" w:rsidRPr="000C3523" w:rsidRDefault="000C352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18"/>
              <w:szCs w:val="18"/>
              <w:lang w:eastAsia="zh-TW"/>
            </w:rPr>
          </w:pPr>
          <w:hyperlink w:anchor="_Toc68362942" w:history="1">
            <w:r w:rsidRPr="000C3523">
              <w:rPr>
                <w:rStyle w:val="Hyperlink"/>
                <w:rFonts w:ascii="Verdana" w:hAnsi="Verdana"/>
                <w:noProof/>
                <w:sz w:val="18"/>
                <w:szCs w:val="18"/>
              </w:rPr>
              <w:t>Ch. 15: Assembling a Multigenre Project</w:t>
            </w:r>
            <w:r w:rsidRPr="000C3523">
              <w:rPr>
                <w:noProof/>
                <w:webHidden/>
                <w:sz w:val="18"/>
                <w:szCs w:val="18"/>
              </w:rPr>
              <w:tab/>
            </w:r>
            <w:r w:rsidRPr="000C3523">
              <w:rPr>
                <w:noProof/>
                <w:webHidden/>
                <w:sz w:val="18"/>
                <w:szCs w:val="18"/>
              </w:rPr>
              <w:fldChar w:fldCharType="begin"/>
            </w:r>
            <w:r w:rsidRPr="000C3523">
              <w:rPr>
                <w:noProof/>
                <w:webHidden/>
                <w:sz w:val="18"/>
                <w:szCs w:val="18"/>
              </w:rPr>
              <w:instrText xml:space="preserve"> PAGEREF _Toc68362942 \h </w:instrText>
            </w:r>
            <w:r w:rsidRPr="000C3523">
              <w:rPr>
                <w:noProof/>
                <w:webHidden/>
                <w:sz w:val="18"/>
                <w:szCs w:val="18"/>
              </w:rPr>
            </w:r>
            <w:r w:rsidRPr="000C3523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0C3523">
              <w:rPr>
                <w:noProof/>
                <w:webHidden/>
                <w:sz w:val="18"/>
                <w:szCs w:val="18"/>
              </w:rPr>
              <w:t>8</w:t>
            </w:r>
            <w:r w:rsidRPr="000C352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79228C6" w14:textId="206766AA" w:rsidR="000C3523" w:rsidRPr="000C3523" w:rsidRDefault="000C3523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0"/>
              <w:szCs w:val="20"/>
              <w:lang w:eastAsia="zh-TW"/>
            </w:rPr>
          </w:pPr>
          <w:hyperlink w:anchor="_Toc68362943" w:history="1">
            <w:r w:rsidRPr="000C3523">
              <w:rPr>
                <w:rStyle w:val="Hyperlink"/>
                <w:rFonts w:ascii="Verdana" w:hAnsi="Verdana"/>
                <w:noProof/>
                <w:sz w:val="20"/>
                <w:szCs w:val="20"/>
              </w:rPr>
              <w:t>Learning Objectives for The Well-Crafted Sentence</w:t>
            </w:r>
            <w:r w:rsidRPr="000C3523">
              <w:rPr>
                <w:noProof/>
                <w:webHidden/>
                <w:sz w:val="20"/>
                <w:szCs w:val="20"/>
              </w:rPr>
              <w:tab/>
            </w:r>
            <w:r w:rsidRPr="000C3523">
              <w:rPr>
                <w:noProof/>
                <w:webHidden/>
                <w:sz w:val="20"/>
                <w:szCs w:val="20"/>
              </w:rPr>
              <w:fldChar w:fldCharType="begin"/>
            </w:r>
            <w:r w:rsidRPr="000C3523">
              <w:rPr>
                <w:noProof/>
                <w:webHidden/>
                <w:sz w:val="20"/>
                <w:szCs w:val="20"/>
              </w:rPr>
              <w:instrText xml:space="preserve"> PAGEREF _Toc68362943 \h </w:instrText>
            </w:r>
            <w:r w:rsidRPr="000C3523">
              <w:rPr>
                <w:noProof/>
                <w:webHidden/>
                <w:sz w:val="20"/>
                <w:szCs w:val="20"/>
              </w:rPr>
            </w:r>
            <w:r w:rsidRPr="000C3523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C3523">
              <w:rPr>
                <w:noProof/>
                <w:webHidden/>
                <w:sz w:val="20"/>
                <w:szCs w:val="20"/>
              </w:rPr>
              <w:t>9</w:t>
            </w:r>
            <w:r w:rsidRPr="000C352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330A78" w14:textId="27A382E4" w:rsidR="000C3523" w:rsidRPr="000C3523" w:rsidRDefault="000C352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18"/>
              <w:szCs w:val="18"/>
              <w:lang w:eastAsia="zh-TW"/>
            </w:rPr>
          </w:pPr>
          <w:r w:rsidRPr="000C3523">
            <w:rPr>
              <w:rStyle w:val="Hyperlink"/>
              <w:noProof/>
              <w:sz w:val="18"/>
              <w:szCs w:val="18"/>
            </w:rPr>
            <w:fldChar w:fldCharType="begin"/>
          </w:r>
          <w:r w:rsidRPr="000C3523">
            <w:rPr>
              <w:rStyle w:val="Hyperlink"/>
              <w:noProof/>
              <w:sz w:val="18"/>
              <w:szCs w:val="18"/>
            </w:rPr>
            <w:instrText xml:space="preserve"> </w:instrText>
          </w:r>
          <w:r w:rsidRPr="000C3523">
            <w:rPr>
              <w:noProof/>
              <w:sz w:val="18"/>
              <w:szCs w:val="18"/>
            </w:rPr>
            <w:instrText>HYPERLINK \l "_Toc68362944"</w:instrText>
          </w:r>
          <w:r w:rsidRPr="000C3523">
            <w:rPr>
              <w:rStyle w:val="Hyperlink"/>
              <w:noProof/>
              <w:sz w:val="18"/>
              <w:szCs w:val="18"/>
            </w:rPr>
            <w:instrText xml:space="preserve"> </w:instrText>
          </w:r>
          <w:r w:rsidRPr="000C3523">
            <w:rPr>
              <w:rStyle w:val="Hyperlink"/>
              <w:noProof/>
              <w:sz w:val="18"/>
              <w:szCs w:val="18"/>
            </w:rPr>
          </w:r>
          <w:r w:rsidRPr="000C3523">
            <w:rPr>
              <w:rStyle w:val="Hyperlink"/>
              <w:noProof/>
              <w:sz w:val="18"/>
              <w:szCs w:val="18"/>
            </w:rPr>
            <w:fldChar w:fldCharType="separate"/>
          </w:r>
          <w:r w:rsidRPr="000C3523">
            <w:rPr>
              <w:rStyle w:val="Hyperlink"/>
              <w:rFonts w:ascii="Verdana" w:hAnsi="Verdana"/>
              <w:noProof/>
              <w:sz w:val="18"/>
              <w:szCs w:val="18"/>
            </w:rPr>
            <w:t>Ch. 1: Approaches to Style</w:t>
          </w:r>
          <w:r w:rsidRPr="000C3523">
            <w:rPr>
              <w:noProof/>
              <w:webHidden/>
              <w:sz w:val="18"/>
              <w:szCs w:val="18"/>
            </w:rPr>
            <w:tab/>
          </w:r>
          <w:r w:rsidRPr="000C3523">
            <w:rPr>
              <w:noProof/>
              <w:webHidden/>
              <w:sz w:val="18"/>
              <w:szCs w:val="18"/>
            </w:rPr>
            <w:fldChar w:fldCharType="begin"/>
          </w:r>
          <w:r w:rsidRPr="000C3523">
            <w:rPr>
              <w:noProof/>
              <w:webHidden/>
              <w:sz w:val="18"/>
              <w:szCs w:val="18"/>
            </w:rPr>
            <w:instrText xml:space="preserve"> PAGEREF _Toc68362944 \h </w:instrText>
          </w:r>
          <w:r w:rsidRPr="000C3523">
            <w:rPr>
              <w:noProof/>
              <w:webHidden/>
              <w:sz w:val="18"/>
              <w:szCs w:val="18"/>
            </w:rPr>
          </w:r>
          <w:r w:rsidRPr="000C3523">
            <w:rPr>
              <w:noProof/>
              <w:webHidden/>
              <w:sz w:val="18"/>
              <w:szCs w:val="18"/>
            </w:rPr>
            <w:fldChar w:fldCharType="separate"/>
          </w:r>
          <w:r w:rsidRPr="000C3523">
            <w:rPr>
              <w:noProof/>
              <w:webHidden/>
              <w:sz w:val="18"/>
              <w:szCs w:val="18"/>
            </w:rPr>
            <w:t>9</w:t>
          </w:r>
          <w:r w:rsidRPr="000C3523">
            <w:rPr>
              <w:noProof/>
              <w:webHidden/>
              <w:sz w:val="18"/>
              <w:szCs w:val="18"/>
            </w:rPr>
            <w:fldChar w:fldCharType="end"/>
          </w:r>
          <w:r w:rsidRPr="000C3523">
            <w:rPr>
              <w:rStyle w:val="Hyperlink"/>
              <w:noProof/>
              <w:sz w:val="18"/>
              <w:szCs w:val="18"/>
            </w:rPr>
            <w:fldChar w:fldCharType="end"/>
          </w:r>
        </w:p>
        <w:p w14:paraId="2A2595EE" w14:textId="66603898" w:rsidR="000C3523" w:rsidRPr="000C3523" w:rsidRDefault="000C352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18"/>
              <w:szCs w:val="18"/>
              <w:lang w:eastAsia="zh-TW"/>
            </w:rPr>
          </w:pPr>
          <w:hyperlink w:anchor="_Toc68362945" w:history="1">
            <w:r w:rsidRPr="000C3523">
              <w:rPr>
                <w:rStyle w:val="Hyperlink"/>
                <w:rFonts w:ascii="Verdana" w:hAnsi="Verdana"/>
                <w:noProof/>
                <w:sz w:val="18"/>
                <w:szCs w:val="18"/>
              </w:rPr>
              <w:t>Ch. 2: The Sentence’s Working Parts</w:t>
            </w:r>
            <w:r w:rsidRPr="000C3523">
              <w:rPr>
                <w:noProof/>
                <w:webHidden/>
                <w:sz w:val="18"/>
                <w:szCs w:val="18"/>
              </w:rPr>
              <w:tab/>
            </w:r>
            <w:r w:rsidRPr="000C3523">
              <w:rPr>
                <w:noProof/>
                <w:webHidden/>
                <w:sz w:val="18"/>
                <w:szCs w:val="18"/>
              </w:rPr>
              <w:fldChar w:fldCharType="begin"/>
            </w:r>
            <w:r w:rsidRPr="000C3523">
              <w:rPr>
                <w:noProof/>
                <w:webHidden/>
                <w:sz w:val="18"/>
                <w:szCs w:val="18"/>
              </w:rPr>
              <w:instrText xml:space="preserve"> PAGEREF _Toc68362945 \h </w:instrText>
            </w:r>
            <w:r w:rsidRPr="000C3523">
              <w:rPr>
                <w:noProof/>
                <w:webHidden/>
                <w:sz w:val="18"/>
                <w:szCs w:val="18"/>
              </w:rPr>
            </w:r>
            <w:r w:rsidRPr="000C3523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0C3523">
              <w:rPr>
                <w:noProof/>
                <w:webHidden/>
                <w:sz w:val="18"/>
                <w:szCs w:val="18"/>
              </w:rPr>
              <w:t>9</w:t>
            </w:r>
            <w:r w:rsidRPr="000C352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EF59A82" w14:textId="4E93076B" w:rsidR="000C3523" w:rsidRPr="000C3523" w:rsidRDefault="000C352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18"/>
              <w:szCs w:val="18"/>
              <w:lang w:eastAsia="zh-TW"/>
            </w:rPr>
          </w:pPr>
          <w:hyperlink w:anchor="_Toc68362946" w:history="1">
            <w:r w:rsidRPr="000C3523">
              <w:rPr>
                <w:rStyle w:val="Hyperlink"/>
                <w:rFonts w:ascii="Verdana" w:hAnsi="Verdana"/>
                <w:noProof/>
                <w:sz w:val="18"/>
                <w:szCs w:val="18"/>
              </w:rPr>
              <w:t>Ch. 3: Well-Focused Sentences: The Subject-Verb Pair</w:t>
            </w:r>
            <w:r w:rsidRPr="000C3523">
              <w:rPr>
                <w:noProof/>
                <w:webHidden/>
                <w:sz w:val="18"/>
                <w:szCs w:val="18"/>
              </w:rPr>
              <w:tab/>
            </w:r>
            <w:r w:rsidRPr="000C3523">
              <w:rPr>
                <w:noProof/>
                <w:webHidden/>
                <w:sz w:val="18"/>
                <w:szCs w:val="18"/>
              </w:rPr>
              <w:fldChar w:fldCharType="begin"/>
            </w:r>
            <w:r w:rsidRPr="000C3523">
              <w:rPr>
                <w:noProof/>
                <w:webHidden/>
                <w:sz w:val="18"/>
                <w:szCs w:val="18"/>
              </w:rPr>
              <w:instrText xml:space="preserve"> PAGEREF _Toc68362946 \h </w:instrText>
            </w:r>
            <w:r w:rsidRPr="000C3523">
              <w:rPr>
                <w:noProof/>
                <w:webHidden/>
                <w:sz w:val="18"/>
                <w:szCs w:val="18"/>
              </w:rPr>
            </w:r>
            <w:r w:rsidRPr="000C3523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0C3523">
              <w:rPr>
                <w:noProof/>
                <w:webHidden/>
                <w:sz w:val="18"/>
                <w:szCs w:val="18"/>
              </w:rPr>
              <w:t>9</w:t>
            </w:r>
            <w:r w:rsidRPr="000C352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F355F45" w14:textId="25940242" w:rsidR="000C3523" w:rsidRPr="000C3523" w:rsidRDefault="000C352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18"/>
              <w:szCs w:val="18"/>
              <w:lang w:eastAsia="zh-TW"/>
            </w:rPr>
          </w:pPr>
          <w:hyperlink w:anchor="_Toc68362947" w:history="1">
            <w:r w:rsidRPr="000C3523">
              <w:rPr>
                <w:rStyle w:val="Hyperlink"/>
                <w:rFonts w:ascii="Verdana" w:hAnsi="Verdana"/>
                <w:noProof/>
                <w:sz w:val="18"/>
                <w:szCs w:val="18"/>
              </w:rPr>
              <w:t>Ch. 4: Well-Balanced Sentences: Coordination &amp; Parallel Structure</w:t>
            </w:r>
            <w:r w:rsidRPr="000C3523">
              <w:rPr>
                <w:noProof/>
                <w:webHidden/>
                <w:sz w:val="18"/>
                <w:szCs w:val="18"/>
              </w:rPr>
              <w:tab/>
            </w:r>
            <w:r w:rsidRPr="000C3523">
              <w:rPr>
                <w:noProof/>
                <w:webHidden/>
                <w:sz w:val="18"/>
                <w:szCs w:val="18"/>
              </w:rPr>
              <w:fldChar w:fldCharType="begin"/>
            </w:r>
            <w:r w:rsidRPr="000C3523">
              <w:rPr>
                <w:noProof/>
                <w:webHidden/>
                <w:sz w:val="18"/>
                <w:szCs w:val="18"/>
              </w:rPr>
              <w:instrText xml:space="preserve"> PAGEREF _Toc68362947 \h </w:instrText>
            </w:r>
            <w:r w:rsidRPr="000C3523">
              <w:rPr>
                <w:noProof/>
                <w:webHidden/>
                <w:sz w:val="18"/>
                <w:szCs w:val="18"/>
              </w:rPr>
            </w:r>
            <w:r w:rsidRPr="000C3523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0C3523">
              <w:rPr>
                <w:noProof/>
                <w:webHidden/>
                <w:sz w:val="18"/>
                <w:szCs w:val="18"/>
              </w:rPr>
              <w:t>9</w:t>
            </w:r>
            <w:r w:rsidRPr="000C352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D949F3A" w14:textId="6ABFC12C" w:rsidR="000C3523" w:rsidRPr="000C3523" w:rsidRDefault="000C352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18"/>
              <w:szCs w:val="18"/>
              <w:lang w:eastAsia="zh-TW"/>
            </w:rPr>
          </w:pPr>
          <w:hyperlink w:anchor="_Toc68362948" w:history="1">
            <w:r w:rsidRPr="000C3523">
              <w:rPr>
                <w:rStyle w:val="Hyperlink"/>
                <w:rFonts w:ascii="Verdana" w:hAnsi="Verdana"/>
                <w:noProof/>
                <w:sz w:val="18"/>
                <w:szCs w:val="18"/>
              </w:rPr>
              <w:t>Ch. 5: Well-Developed Sentences: Modification</w:t>
            </w:r>
            <w:r w:rsidRPr="000C3523">
              <w:rPr>
                <w:noProof/>
                <w:webHidden/>
                <w:sz w:val="18"/>
                <w:szCs w:val="18"/>
              </w:rPr>
              <w:tab/>
            </w:r>
            <w:r w:rsidRPr="000C3523">
              <w:rPr>
                <w:noProof/>
                <w:webHidden/>
                <w:sz w:val="18"/>
                <w:szCs w:val="18"/>
              </w:rPr>
              <w:fldChar w:fldCharType="begin"/>
            </w:r>
            <w:r w:rsidRPr="000C3523">
              <w:rPr>
                <w:noProof/>
                <w:webHidden/>
                <w:sz w:val="18"/>
                <w:szCs w:val="18"/>
              </w:rPr>
              <w:instrText xml:space="preserve"> PAGEREF _Toc68362948 \h </w:instrText>
            </w:r>
            <w:r w:rsidRPr="000C3523">
              <w:rPr>
                <w:noProof/>
                <w:webHidden/>
                <w:sz w:val="18"/>
                <w:szCs w:val="18"/>
              </w:rPr>
            </w:r>
            <w:r w:rsidRPr="000C3523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0C3523">
              <w:rPr>
                <w:noProof/>
                <w:webHidden/>
                <w:sz w:val="18"/>
                <w:szCs w:val="18"/>
              </w:rPr>
              <w:t>9</w:t>
            </w:r>
            <w:r w:rsidRPr="000C352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9AD40A6" w14:textId="7D6ED42A" w:rsidR="000C3523" w:rsidRPr="000C3523" w:rsidRDefault="000C352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18"/>
              <w:szCs w:val="18"/>
              <w:lang w:eastAsia="zh-TW"/>
            </w:rPr>
          </w:pPr>
          <w:hyperlink w:anchor="_Toc68362949" w:history="1">
            <w:r w:rsidRPr="000C3523">
              <w:rPr>
                <w:rStyle w:val="Hyperlink"/>
                <w:rFonts w:ascii="Verdana" w:hAnsi="Verdana"/>
                <w:noProof/>
                <w:sz w:val="18"/>
                <w:szCs w:val="18"/>
              </w:rPr>
              <w:t>Ch. 6: Adding Color with Adjectivals</w:t>
            </w:r>
            <w:r w:rsidRPr="000C3523">
              <w:rPr>
                <w:noProof/>
                <w:webHidden/>
                <w:sz w:val="18"/>
                <w:szCs w:val="18"/>
              </w:rPr>
              <w:tab/>
            </w:r>
            <w:r w:rsidRPr="000C3523">
              <w:rPr>
                <w:noProof/>
                <w:webHidden/>
                <w:sz w:val="18"/>
                <w:szCs w:val="18"/>
              </w:rPr>
              <w:fldChar w:fldCharType="begin"/>
            </w:r>
            <w:r w:rsidRPr="000C3523">
              <w:rPr>
                <w:noProof/>
                <w:webHidden/>
                <w:sz w:val="18"/>
                <w:szCs w:val="18"/>
              </w:rPr>
              <w:instrText xml:space="preserve"> PAGEREF _Toc68362949 \h </w:instrText>
            </w:r>
            <w:r w:rsidRPr="000C3523">
              <w:rPr>
                <w:noProof/>
                <w:webHidden/>
                <w:sz w:val="18"/>
                <w:szCs w:val="18"/>
              </w:rPr>
            </w:r>
            <w:r w:rsidRPr="000C3523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0C3523">
              <w:rPr>
                <w:noProof/>
                <w:webHidden/>
                <w:sz w:val="18"/>
                <w:szCs w:val="18"/>
              </w:rPr>
              <w:t>9</w:t>
            </w:r>
            <w:r w:rsidRPr="000C352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695EC35" w14:textId="5D76AEB5" w:rsidR="000C3523" w:rsidRPr="000C3523" w:rsidRDefault="000C352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18"/>
              <w:szCs w:val="18"/>
              <w:lang w:eastAsia="zh-TW"/>
            </w:rPr>
          </w:pPr>
          <w:hyperlink w:anchor="_Toc68362950" w:history="1">
            <w:r w:rsidRPr="000C3523">
              <w:rPr>
                <w:rStyle w:val="Hyperlink"/>
                <w:rFonts w:ascii="Verdana" w:hAnsi="Verdana"/>
                <w:noProof/>
                <w:sz w:val="18"/>
                <w:szCs w:val="18"/>
              </w:rPr>
              <w:t>Ch. 7: Adding Action with Verbal Phrases</w:t>
            </w:r>
            <w:r w:rsidRPr="000C3523">
              <w:rPr>
                <w:noProof/>
                <w:webHidden/>
                <w:sz w:val="18"/>
                <w:szCs w:val="18"/>
              </w:rPr>
              <w:tab/>
            </w:r>
            <w:r w:rsidRPr="000C3523">
              <w:rPr>
                <w:noProof/>
                <w:webHidden/>
                <w:sz w:val="18"/>
                <w:szCs w:val="18"/>
              </w:rPr>
              <w:fldChar w:fldCharType="begin"/>
            </w:r>
            <w:r w:rsidRPr="000C3523">
              <w:rPr>
                <w:noProof/>
                <w:webHidden/>
                <w:sz w:val="18"/>
                <w:szCs w:val="18"/>
              </w:rPr>
              <w:instrText xml:space="preserve"> PAGEREF _Toc68362950 \h </w:instrText>
            </w:r>
            <w:r w:rsidRPr="000C3523">
              <w:rPr>
                <w:noProof/>
                <w:webHidden/>
                <w:sz w:val="18"/>
                <w:szCs w:val="18"/>
              </w:rPr>
            </w:r>
            <w:r w:rsidRPr="000C3523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0C3523">
              <w:rPr>
                <w:noProof/>
                <w:webHidden/>
                <w:sz w:val="18"/>
                <w:szCs w:val="18"/>
              </w:rPr>
              <w:t>9</w:t>
            </w:r>
            <w:r w:rsidRPr="000C352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093872C" w14:textId="2CD00D7C" w:rsidR="000C3523" w:rsidRPr="000C3523" w:rsidRDefault="000C352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18"/>
              <w:szCs w:val="18"/>
              <w:lang w:eastAsia="zh-TW"/>
            </w:rPr>
          </w:pPr>
          <w:hyperlink w:anchor="_Toc68362951" w:history="1">
            <w:r w:rsidRPr="000C3523">
              <w:rPr>
                <w:rStyle w:val="Hyperlink"/>
                <w:rFonts w:ascii="Verdana" w:hAnsi="Verdana"/>
                <w:noProof/>
                <w:sz w:val="18"/>
                <w:szCs w:val="18"/>
              </w:rPr>
              <w:t>Ch. 8: Appositives &amp; Absolutes</w:t>
            </w:r>
            <w:r w:rsidRPr="000C3523">
              <w:rPr>
                <w:noProof/>
                <w:webHidden/>
                <w:sz w:val="18"/>
                <w:szCs w:val="18"/>
              </w:rPr>
              <w:tab/>
            </w:r>
            <w:r w:rsidRPr="000C3523">
              <w:rPr>
                <w:noProof/>
                <w:webHidden/>
                <w:sz w:val="18"/>
                <w:szCs w:val="18"/>
              </w:rPr>
              <w:fldChar w:fldCharType="begin"/>
            </w:r>
            <w:r w:rsidRPr="000C3523">
              <w:rPr>
                <w:noProof/>
                <w:webHidden/>
                <w:sz w:val="18"/>
                <w:szCs w:val="18"/>
              </w:rPr>
              <w:instrText xml:space="preserve"> PAGEREF _Toc68362951 \h </w:instrText>
            </w:r>
            <w:r w:rsidRPr="000C3523">
              <w:rPr>
                <w:noProof/>
                <w:webHidden/>
                <w:sz w:val="18"/>
                <w:szCs w:val="18"/>
              </w:rPr>
            </w:r>
            <w:r w:rsidRPr="000C3523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0C3523">
              <w:rPr>
                <w:noProof/>
                <w:webHidden/>
                <w:sz w:val="18"/>
                <w:szCs w:val="18"/>
              </w:rPr>
              <w:t>9</w:t>
            </w:r>
            <w:r w:rsidRPr="000C352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6B55543" w14:textId="55592B8D" w:rsidR="000C3523" w:rsidRPr="000C3523" w:rsidRDefault="000C352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18"/>
              <w:szCs w:val="18"/>
              <w:lang w:eastAsia="zh-TW"/>
            </w:rPr>
          </w:pPr>
          <w:hyperlink w:anchor="_Toc68362952" w:history="1">
            <w:r w:rsidRPr="000C3523">
              <w:rPr>
                <w:rStyle w:val="Hyperlink"/>
                <w:rFonts w:ascii="Verdana" w:hAnsi="Verdana"/>
                <w:noProof/>
                <w:sz w:val="18"/>
                <w:szCs w:val="18"/>
              </w:rPr>
              <w:t>Ch. 9: Special Effects: Expectations and Exceptions</w:t>
            </w:r>
            <w:r w:rsidRPr="000C3523">
              <w:rPr>
                <w:noProof/>
                <w:webHidden/>
                <w:sz w:val="18"/>
                <w:szCs w:val="18"/>
              </w:rPr>
              <w:tab/>
            </w:r>
            <w:r w:rsidRPr="000C3523">
              <w:rPr>
                <w:noProof/>
                <w:webHidden/>
                <w:sz w:val="18"/>
                <w:szCs w:val="18"/>
              </w:rPr>
              <w:fldChar w:fldCharType="begin"/>
            </w:r>
            <w:r w:rsidRPr="000C3523">
              <w:rPr>
                <w:noProof/>
                <w:webHidden/>
                <w:sz w:val="18"/>
                <w:szCs w:val="18"/>
              </w:rPr>
              <w:instrText xml:space="preserve"> PAGEREF _Toc68362952 \h </w:instrText>
            </w:r>
            <w:r w:rsidRPr="000C3523">
              <w:rPr>
                <w:noProof/>
                <w:webHidden/>
                <w:sz w:val="18"/>
                <w:szCs w:val="18"/>
              </w:rPr>
            </w:r>
            <w:r w:rsidRPr="000C3523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0C3523">
              <w:rPr>
                <w:noProof/>
                <w:webHidden/>
                <w:sz w:val="18"/>
                <w:szCs w:val="18"/>
              </w:rPr>
              <w:t>9</w:t>
            </w:r>
            <w:r w:rsidRPr="000C352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E29A3B2" w14:textId="58E89664" w:rsidR="000C3523" w:rsidRDefault="000C3523">
          <w:r>
            <w:rPr>
              <w:b/>
              <w:bCs/>
              <w:noProof/>
            </w:rPr>
            <w:fldChar w:fldCharType="end"/>
          </w:r>
        </w:p>
      </w:sdtContent>
    </w:sdt>
    <w:p w14:paraId="6441412C" w14:textId="716E4208" w:rsidR="00E90571" w:rsidRDefault="00E90571" w:rsidP="00E90571">
      <w:pPr>
        <w:pStyle w:val="Heading1"/>
        <w:rPr>
          <w:rFonts w:ascii="Verdana" w:hAnsi="Verdana"/>
          <w:b/>
          <w:bCs/>
          <w:sz w:val="28"/>
          <w:szCs w:val="28"/>
        </w:rPr>
      </w:pPr>
      <w:bookmarkStart w:id="2" w:name="_Toc68362912"/>
      <w:r>
        <w:rPr>
          <w:rFonts w:ascii="Verdana" w:hAnsi="Verdana"/>
          <w:sz w:val="28"/>
          <w:szCs w:val="28"/>
        </w:rPr>
        <w:lastRenderedPageBreak/>
        <w:t>Learning Objectives</w:t>
      </w:r>
      <w:bookmarkEnd w:id="1"/>
      <w:r>
        <w:rPr>
          <w:rFonts w:ascii="Verdana" w:hAnsi="Verdana"/>
          <w:sz w:val="28"/>
          <w:szCs w:val="28"/>
        </w:rPr>
        <w:t xml:space="preserve"> for The Bedford Book of Genres</w:t>
      </w:r>
      <w:bookmarkEnd w:id="2"/>
    </w:p>
    <w:p w14:paraId="366E2680" w14:textId="77777777" w:rsidR="00E90571" w:rsidRDefault="00E90571" w:rsidP="00E90571"/>
    <w:p w14:paraId="3AC7DD75" w14:textId="0A18870A" w:rsidR="00E90571" w:rsidRDefault="00E90571" w:rsidP="00E9057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Fonts w:ascii="Verdana" w:hAnsi="Verdana" w:cs="Segoe UI"/>
          <w:sz w:val="20"/>
          <w:szCs w:val="20"/>
        </w:rPr>
        <w:t xml:space="preserve">The following is a list of learning objectives that you can copy/paste into your syllabus. They are broken down by chapter/genre. In the event that your chapter is not on this list, you can use the guide to write your own learning objectives. </w:t>
      </w:r>
    </w:p>
    <w:p w14:paraId="2087ACFE" w14:textId="77777777" w:rsidR="00E90571" w:rsidRDefault="00E90571" w:rsidP="00E9057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</w:p>
    <w:p w14:paraId="10045DCC" w14:textId="00F627E7" w:rsidR="00E90571" w:rsidRDefault="00E90571" w:rsidP="00E9057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Fonts w:ascii="Verdana" w:hAnsi="Verdana" w:cs="Segoe UI"/>
          <w:sz w:val="20"/>
          <w:szCs w:val="20"/>
        </w:rPr>
        <w:t>Note that the objectives for Ch. 1-3</w:t>
      </w:r>
      <w:r w:rsidR="00047D95">
        <w:rPr>
          <w:rFonts w:ascii="Verdana" w:hAnsi="Verdana" w:cs="Segoe UI"/>
          <w:sz w:val="20"/>
          <w:szCs w:val="20"/>
        </w:rPr>
        <w:t xml:space="preserve">, </w:t>
      </w:r>
      <w:r>
        <w:rPr>
          <w:rFonts w:ascii="Verdana" w:hAnsi="Verdana" w:cs="Segoe UI"/>
          <w:sz w:val="20"/>
          <w:szCs w:val="20"/>
        </w:rPr>
        <w:t>5</w:t>
      </w:r>
      <w:r w:rsidR="00047D95">
        <w:rPr>
          <w:rFonts w:ascii="Verdana" w:hAnsi="Verdana" w:cs="Segoe UI"/>
          <w:sz w:val="20"/>
          <w:szCs w:val="20"/>
        </w:rPr>
        <w:t>, and 14-15</w:t>
      </w:r>
      <w:r>
        <w:rPr>
          <w:rFonts w:ascii="Verdana" w:hAnsi="Verdana" w:cs="Segoe UI"/>
          <w:sz w:val="20"/>
          <w:szCs w:val="20"/>
        </w:rPr>
        <w:t xml:space="preserve"> are already in the syllabus template.</w:t>
      </w:r>
    </w:p>
    <w:p w14:paraId="128F2691" w14:textId="77777777" w:rsidR="00E90571" w:rsidRDefault="00E90571" w:rsidP="00E9057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</w:p>
    <w:p w14:paraId="4CE081BA" w14:textId="3D5AF8DD" w:rsidR="005C1E8E" w:rsidRPr="0099109C" w:rsidRDefault="005C1E8E" w:rsidP="005C1E8E">
      <w:pPr>
        <w:pStyle w:val="Heading2"/>
        <w:rPr>
          <w:rFonts w:ascii="Verdana" w:hAnsi="Verdana"/>
          <w:sz w:val="24"/>
          <w:szCs w:val="24"/>
        </w:rPr>
      </w:pPr>
      <w:bookmarkStart w:id="3" w:name="_Toc46752399"/>
      <w:bookmarkStart w:id="4" w:name="_Toc68362913"/>
      <w:r w:rsidRPr="0099109C">
        <w:rPr>
          <w:rFonts w:ascii="Verdana" w:hAnsi="Verdana"/>
          <w:sz w:val="24"/>
          <w:szCs w:val="24"/>
        </w:rPr>
        <w:t xml:space="preserve">Ch. </w:t>
      </w:r>
      <w:r>
        <w:rPr>
          <w:rFonts w:ascii="Verdana" w:hAnsi="Verdana"/>
          <w:sz w:val="24"/>
          <w:szCs w:val="24"/>
        </w:rPr>
        <w:t>1</w:t>
      </w:r>
      <w:r w:rsidRPr="0099109C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Rhetorical Situations &amp; Choices</w:t>
      </w:r>
      <w:bookmarkEnd w:id="4"/>
    </w:p>
    <w:p w14:paraId="458C50AB" w14:textId="3D1AD944" w:rsidR="005C1E8E" w:rsidRPr="005C1E8E" w:rsidRDefault="005C1E8E" w:rsidP="005C1E8E">
      <w:pPr>
        <w:rPr>
          <w:rFonts w:ascii="Verdana" w:hAnsi="Verdana"/>
          <w:sz w:val="20"/>
          <w:szCs w:val="20"/>
          <w:lang w:eastAsia="zh-TW"/>
        </w:rPr>
      </w:pPr>
      <w:r w:rsidRPr="005C1E8E">
        <w:rPr>
          <w:rFonts w:ascii="Verdana" w:hAnsi="Verdana"/>
          <w:sz w:val="20"/>
          <w:szCs w:val="20"/>
          <w:lang w:eastAsia="zh-TW"/>
        </w:rPr>
        <w:t>Already in syllabus template</w:t>
      </w:r>
    </w:p>
    <w:p w14:paraId="0DF26FD9" w14:textId="77777777" w:rsidR="005C1E8E" w:rsidRPr="005C1E8E" w:rsidRDefault="005C1E8E" w:rsidP="005C1E8E">
      <w:pPr>
        <w:rPr>
          <w:lang w:eastAsia="zh-TW"/>
        </w:rPr>
      </w:pPr>
    </w:p>
    <w:p w14:paraId="103951AF" w14:textId="773D82AE" w:rsidR="005C1E8E" w:rsidRPr="0099109C" w:rsidRDefault="005C1E8E" w:rsidP="005C1E8E">
      <w:pPr>
        <w:pStyle w:val="Heading2"/>
        <w:rPr>
          <w:rFonts w:ascii="Verdana" w:hAnsi="Verdana"/>
          <w:sz w:val="24"/>
          <w:szCs w:val="24"/>
        </w:rPr>
      </w:pPr>
      <w:bookmarkStart w:id="5" w:name="_Toc68362914"/>
      <w:r w:rsidRPr="0099109C">
        <w:rPr>
          <w:rFonts w:ascii="Verdana" w:hAnsi="Verdana"/>
          <w:sz w:val="24"/>
          <w:szCs w:val="24"/>
        </w:rPr>
        <w:t xml:space="preserve">Ch. </w:t>
      </w:r>
      <w:r>
        <w:rPr>
          <w:rFonts w:ascii="Verdana" w:hAnsi="Verdana"/>
          <w:sz w:val="24"/>
          <w:szCs w:val="24"/>
        </w:rPr>
        <w:t>2</w:t>
      </w:r>
      <w:r w:rsidRPr="0099109C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Genres</w:t>
      </w:r>
      <w:bookmarkEnd w:id="5"/>
    </w:p>
    <w:p w14:paraId="105C3198" w14:textId="77777777" w:rsidR="005C1E8E" w:rsidRPr="005C1E8E" w:rsidRDefault="005C1E8E" w:rsidP="005C1E8E">
      <w:pPr>
        <w:rPr>
          <w:rFonts w:ascii="Verdana" w:hAnsi="Verdana"/>
          <w:sz w:val="20"/>
          <w:szCs w:val="20"/>
          <w:lang w:eastAsia="zh-TW"/>
        </w:rPr>
      </w:pPr>
      <w:r w:rsidRPr="005C1E8E">
        <w:rPr>
          <w:rFonts w:ascii="Verdana" w:hAnsi="Verdana"/>
          <w:sz w:val="20"/>
          <w:szCs w:val="20"/>
          <w:lang w:eastAsia="zh-TW"/>
        </w:rPr>
        <w:t>Already in syllabus template</w:t>
      </w:r>
    </w:p>
    <w:p w14:paraId="1CA20F80" w14:textId="3B00A3F9" w:rsidR="005C1E8E" w:rsidRDefault="005C1E8E" w:rsidP="005C1E8E">
      <w:pPr>
        <w:rPr>
          <w:lang w:eastAsia="zh-TW"/>
        </w:rPr>
      </w:pPr>
    </w:p>
    <w:p w14:paraId="58EE5791" w14:textId="0DE3706C" w:rsidR="005C1E8E" w:rsidRPr="0099109C" w:rsidRDefault="005C1E8E" w:rsidP="005C1E8E">
      <w:pPr>
        <w:pStyle w:val="Heading2"/>
        <w:rPr>
          <w:rFonts w:ascii="Verdana" w:hAnsi="Verdana"/>
          <w:sz w:val="24"/>
          <w:szCs w:val="24"/>
        </w:rPr>
      </w:pPr>
      <w:bookmarkStart w:id="6" w:name="_Toc68362915"/>
      <w:r w:rsidRPr="0099109C">
        <w:rPr>
          <w:rFonts w:ascii="Verdana" w:hAnsi="Verdana"/>
          <w:sz w:val="24"/>
          <w:szCs w:val="24"/>
        </w:rPr>
        <w:t xml:space="preserve">Ch. </w:t>
      </w:r>
      <w:r>
        <w:rPr>
          <w:rFonts w:ascii="Verdana" w:hAnsi="Verdana"/>
          <w:sz w:val="24"/>
          <w:szCs w:val="24"/>
        </w:rPr>
        <w:t>3</w:t>
      </w:r>
      <w:r w:rsidRPr="0099109C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Guided Readings: Rhetorical Situations &amp; Genres Together</w:t>
      </w:r>
      <w:bookmarkEnd w:id="6"/>
    </w:p>
    <w:p w14:paraId="311E1BB4" w14:textId="77777777" w:rsidR="005C1E8E" w:rsidRPr="005C1E8E" w:rsidRDefault="005C1E8E" w:rsidP="005C1E8E">
      <w:pPr>
        <w:rPr>
          <w:rFonts w:ascii="Verdana" w:hAnsi="Verdana"/>
          <w:sz w:val="20"/>
          <w:szCs w:val="20"/>
          <w:lang w:eastAsia="zh-TW"/>
        </w:rPr>
      </w:pPr>
      <w:r w:rsidRPr="005C1E8E">
        <w:rPr>
          <w:rFonts w:ascii="Verdana" w:hAnsi="Verdana"/>
          <w:sz w:val="20"/>
          <w:szCs w:val="20"/>
          <w:lang w:eastAsia="zh-TW"/>
        </w:rPr>
        <w:t>Already in syllabus template</w:t>
      </w:r>
    </w:p>
    <w:p w14:paraId="360DDCE8" w14:textId="77777777" w:rsidR="005C1E8E" w:rsidRDefault="005C1E8E" w:rsidP="00E90571">
      <w:pPr>
        <w:pStyle w:val="Heading2"/>
        <w:rPr>
          <w:rFonts w:ascii="Verdana" w:hAnsi="Verdana"/>
          <w:sz w:val="24"/>
          <w:szCs w:val="24"/>
        </w:rPr>
      </w:pPr>
    </w:p>
    <w:p w14:paraId="18C738C8" w14:textId="57C4DAE1" w:rsidR="00E90571" w:rsidRPr="0099109C" w:rsidRDefault="00E90571" w:rsidP="00E90571">
      <w:pPr>
        <w:pStyle w:val="Heading2"/>
        <w:rPr>
          <w:rFonts w:ascii="Verdana" w:hAnsi="Verdana"/>
          <w:sz w:val="24"/>
          <w:szCs w:val="24"/>
        </w:rPr>
      </w:pPr>
      <w:bookmarkStart w:id="7" w:name="_Toc68362916"/>
      <w:r w:rsidRPr="0099109C">
        <w:rPr>
          <w:rFonts w:ascii="Verdana" w:hAnsi="Verdana"/>
          <w:sz w:val="24"/>
          <w:szCs w:val="24"/>
        </w:rPr>
        <w:t>Ch. 4: Composing: Drawing on Experience &amp; Evidence</w:t>
      </w:r>
      <w:bookmarkEnd w:id="3"/>
      <w:bookmarkEnd w:id="7"/>
    </w:p>
    <w:p w14:paraId="2DDA1BA9" w14:textId="77777777" w:rsidR="00E90571" w:rsidRDefault="00E90571" w:rsidP="00E9057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 the end of the week, you will be able to:</w:t>
      </w:r>
    </w:p>
    <w:p w14:paraId="2363F56B" w14:textId="77777777" w:rsidR="00E90571" w:rsidRDefault="00E90571" w:rsidP="00E90571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Develop a method for choosing your own topic to write about</w:t>
      </w:r>
    </w:p>
    <w:p w14:paraId="4CCAC73D" w14:textId="77777777" w:rsidR="00E90571" w:rsidRPr="0094097A" w:rsidRDefault="00E90571" w:rsidP="00E90571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Use a guided process for choosing a genre to compose in</w:t>
      </w:r>
    </w:p>
    <w:p w14:paraId="1A4A3FEF" w14:textId="77777777" w:rsidR="00E90571" w:rsidRDefault="00E90571" w:rsidP="00E90571">
      <w:pPr>
        <w:pStyle w:val="Heading2"/>
      </w:pPr>
    </w:p>
    <w:p w14:paraId="74AFC18B" w14:textId="1A034CC1" w:rsidR="005C1E8E" w:rsidRDefault="005C1E8E" w:rsidP="00E90571">
      <w:pPr>
        <w:pStyle w:val="Heading2"/>
        <w:rPr>
          <w:rFonts w:ascii="Verdana" w:hAnsi="Verdana"/>
          <w:sz w:val="24"/>
          <w:szCs w:val="24"/>
        </w:rPr>
      </w:pPr>
      <w:bookmarkStart w:id="8" w:name="_Toc46752400"/>
      <w:bookmarkStart w:id="9" w:name="_Toc68362917"/>
      <w:r w:rsidRPr="0099109C">
        <w:rPr>
          <w:rFonts w:ascii="Verdana" w:hAnsi="Verdana"/>
          <w:sz w:val="24"/>
          <w:szCs w:val="24"/>
        </w:rPr>
        <w:t xml:space="preserve">Ch. </w:t>
      </w:r>
      <w:r>
        <w:rPr>
          <w:rFonts w:ascii="Verdana" w:hAnsi="Verdana"/>
          <w:sz w:val="24"/>
          <w:szCs w:val="24"/>
        </w:rPr>
        <w:t>5</w:t>
      </w:r>
      <w:r w:rsidRPr="0099109C">
        <w:rPr>
          <w:rFonts w:ascii="Verdana" w:hAnsi="Verdana"/>
          <w:sz w:val="24"/>
          <w:szCs w:val="24"/>
        </w:rPr>
        <w:t>: Composing</w:t>
      </w:r>
      <w:r>
        <w:rPr>
          <w:rFonts w:ascii="Verdana" w:hAnsi="Verdana"/>
          <w:sz w:val="24"/>
          <w:szCs w:val="24"/>
        </w:rPr>
        <w:t xml:space="preserve"> in College &amp; Beyond</w:t>
      </w:r>
      <w:bookmarkEnd w:id="9"/>
    </w:p>
    <w:p w14:paraId="4D163549" w14:textId="77777777" w:rsidR="005C1E8E" w:rsidRPr="005C1E8E" w:rsidRDefault="005C1E8E" w:rsidP="005C1E8E">
      <w:pPr>
        <w:rPr>
          <w:rFonts w:ascii="Verdana" w:hAnsi="Verdana"/>
          <w:sz w:val="20"/>
          <w:szCs w:val="20"/>
          <w:lang w:eastAsia="zh-TW"/>
        </w:rPr>
      </w:pPr>
      <w:r w:rsidRPr="005C1E8E">
        <w:rPr>
          <w:rFonts w:ascii="Verdana" w:hAnsi="Verdana"/>
          <w:sz w:val="20"/>
          <w:szCs w:val="20"/>
          <w:lang w:eastAsia="zh-TW"/>
        </w:rPr>
        <w:t>Already in syllabus template</w:t>
      </w:r>
    </w:p>
    <w:p w14:paraId="59AA5A41" w14:textId="77777777" w:rsidR="005C1E8E" w:rsidRPr="005C1E8E" w:rsidRDefault="005C1E8E" w:rsidP="005C1E8E">
      <w:pPr>
        <w:rPr>
          <w:lang w:eastAsia="zh-TW"/>
        </w:rPr>
      </w:pPr>
    </w:p>
    <w:p w14:paraId="2D838652" w14:textId="4B396A4C" w:rsidR="00E90571" w:rsidRPr="0099109C" w:rsidRDefault="00E90571" w:rsidP="00E90571">
      <w:pPr>
        <w:pStyle w:val="Heading2"/>
        <w:rPr>
          <w:rFonts w:ascii="Verdana" w:hAnsi="Verdana"/>
          <w:sz w:val="24"/>
          <w:szCs w:val="24"/>
        </w:rPr>
      </w:pPr>
      <w:bookmarkStart w:id="10" w:name="_Toc68362918"/>
      <w:r w:rsidRPr="0099109C">
        <w:rPr>
          <w:rFonts w:ascii="Verdana" w:hAnsi="Verdana"/>
          <w:sz w:val="24"/>
          <w:szCs w:val="24"/>
        </w:rPr>
        <w:t>Ch. 6: Artist Statements</w:t>
      </w:r>
      <w:bookmarkEnd w:id="8"/>
      <w:bookmarkEnd w:id="10"/>
    </w:p>
    <w:p w14:paraId="29C4D11B" w14:textId="77777777" w:rsidR="00E90571" w:rsidRDefault="00E90571" w:rsidP="00E9057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 the end of the week, you will be able to:</w:t>
      </w:r>
    </w:p>
    <w:p w14:paraId="7E96C010" w14:textId="77777777" w:rsidR="00E90571" w:rsidRDefault="00E90571" w:rsidP="00E90571">
      <w:pPr>
        <w:pStyle w:val="ListParagraph"/>
        <w:numPr>
          <w:ilvl w:val="0"/>
          <w:numId w:val="2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Define what an artist statement is</w:t>
      </w:r>
    </w:p>
    <w:p w14:paraId="78531C0C" w14:textId="77777777" w:rsidR="00E90571" w:rsidRDefault="00E90571" w:rsidP="00E90571">
      <w:pPr>
        <w:pStyle w:val="ListParagraph"/>
        <w:numPr>
          <w:ilvl w:val="0"/>
          <w:numId w:val="2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Explain the type of rhetorical situation in which an artist statement might be most effective</w:t>
      </w:r>
    </w:p>
    <w:p w14:paraId="2767EA7A" w14:textId="77777777" w:rsidR="00E90571" w:rsidRDefault="00E90571" w:rsidP="00E90571">
      <w:pPr>
        <w:pStyle w:val="ListParagraph"/>
        <w:numPr>
          <w:ilvl w:val="0"/>
          <w:numId w:val="2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Identify genre conventions that an artist statement follows</w:t>
      </w:r>
    </w:p>
    <w:p w14:paraId="589B165F" w14:textId="77777777" w:rsidR="00E90571" w:rsidRPr="00080AB8" w:rsidRDefault="00E90571" w:rsidP="00E90571">
      <w:pPr>
        <w:ind w:left="360"/>
        <w:rPr>
          <w:rFonts w:ascii="Verdana" w:hAnsi="Verdana"/>
          <w:i/>
          <w:iCs/>
          <w:sz w:val="20"/>
          <w:szCs w:val="20"/>
        </w:rPr>
      </w:pPr>
      <w:r w:rsidRPr="00080AB8">
        <w:rPr>
          <w:rFonts w:ascii="Verdana" w:hAnsi="Verdana"/>
          <w:i/>
          <w:iCs/>
          <w:sz w:val="20"/>
          <w:szCs w:val="20"/>
          <w:highlight w:val="green"/>
        </w:rPr>
        <w:t>And if your students are composing in this genre:</w:t>
      </w:r>
    </w:p>
    <w:p w14:paraId="50B6225D" w14:textId="77777777" w:rsidR="00E90571" w:rsidRDefault="00E90571" w:rsidP="00E90571">
      <w:pPr>
        <w:pStyle w:val="ListParagraph"/>
        <w:numPr>
          <w:ilvl w:val="0"/>
          <w:numId w:val="2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Compose your own artist statement following (or bending) the genre conventions</w:t>
      </w:r>
    </w:p>
    <w:p w14:paraId="76511A2E" w14:textId="77777777" w:rsidR="00E90571" w:rsidRPr="00AE1267" w:rsidRDefault="00E90571" w:rsidP="00E90571">
      <w:pPr>
        <w:pStyle w:val="ListParagraph"/>
        <w:numPr>
          <w:ilvl w:val="0"/>
          <w:numId w:val="2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Justify why your composition should fall into this genre categorization</w:t>
      </w:r>
    </w:p>
    <w:p w14:paraId="20665318" w14:textId="77777777" w:rsidR="00E90571" w:rsidRDefault="00E90571" w:rsidP="00E90571">
      <w:pPr>
        <w:pStyle w:val="Heading2"/>
      </w:pPr>
    </w:p>
    <w:p w14:paraId="108E8747" w14:textId="77777777" w:rsidR="00E90571" w:rsidRPr="0099109C" w:rsidRDefault="00E90571" w:rsidP="00E90571">
      <w:pPr>
        <w:pStyle w:val="Heading2"/>
        <w:rPr>
          <w:rFonts w:ascii="Verdana" w:hAnsi="Verdana"/>
          <w:sz w:val="24"/>
          <w:szCs w:val="24"/>
        </w:rPr>
      </w:pPr>
      <w:bookmarkStart w:id="11" w:name="_Toc46752401"/>
      <w:bookmarkStart w:id="12" w:name="_Toc68362919"/>
      <w:r w:rsidRPr="0099109C">
        <w:rPr>
          <w:rFonts w:ascii="Verdana" w:hAnsi="Verdana"/>
          <w:sz w:val="24"/>
          <w:szCs w:val="24"/>
        </w:rPr>
        <w:t>Ch. 7: Academic Genres</w:t>
      </w:r>
      <w:bookmarkEnd w:id="11"/>
      <w:bookmarkEnd w:id="12"/>
    </w:p>
    <w:p w14:paraId="46E8742D" w14:textId="77777777" w:rsidR="00E90571" w:rsidRPr="002D18FE" w:rsidRDefault="00E90571" w:rsidP="00E90571">
      <w:pPr>
        <w:pStyle w:val="Heading3"/>
        <w:rPr>
          <w:rFonts w:ascii="Verdana" w:hAnsi="Verdana"/>
          <w:sz w:val="22"/>
          <w:szCs w:val="22"/>
        </w:rPr>
      </w:pPr>
      <w:bookmarkStart w:id="13" w:name="_Toc46752402"/>
      <w:bookmarkStart w:id="14" w:name="_Toc68362920"/>
      <w:r w:rsidRPr="002D18FE">
        <w:rPr>
          <w:rFonts w:ascii="Verdana" w:hAnsi="Verdana"/>
          <w:sz w:val="22"/>
          <w:szCs w:val="22"/>
        </w:rPr>
        <w:t>Researched Arguments</w:t>
      </w:r>
      <w:bookmarkEnd w:id="13"/>
      <w:bookmarkEnd w:id="14"/>
    </w:p>
    <w:p w14:paraId="5EBDC3D4" w14:textId="77777777" w:rsidR="00E90571" w:rsidRDefault="00E90571" w:rsidP="00E9057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 the end of the week, you will be able to:</w:t>
      </w:r>
    </w:p>
    <w:p w14:paraId="310E81EB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Explain the type of rhetorical situation that might call for a researched argument</w:t>
      </w:r>
    </w:p>
    <w:p w14:paraId="149AEF69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Identify genre conventions that a researched argument follows</w:t>
      </w:r>
    </w:p>
    <w:p w14:paraId="16DF5D39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Analyze a sample researched argument to see if it adheres to or bends genre conventions</w:t>
      </w:r>
    </w:p>
    <w:p w14:paraId="12081187" w14:textId="77777777" w:rsidR="00E90571" w:rsidRPr="00080AB8" w:rsidRDefault="00E90571" w:rsidP="00E90571">
      <w:pPr>
        <w:ind w:firstLine="360"/>
        <w:rPr>
          <w:rFonts w:ascii="Verdana" w:hAnsi="Verdana"/>
          <w:sz w:val="20"/>
          <w:szCs w:val="20"/>
        </w:rPr>
      </w:pPr>
      <w:r w:rsidRPr="00080AB8">
        <w:rPr>
          <w:rFonts w:ascii="Verdana" w:hAnsi="Verdana"/>
          <w:i/>
          <w:iCs/>
          <w:sz w:val="20"/>
          <w:szCs w:val="20"/>
          <w:highlight w:val="green"/>
        </w:rPr>
        <w:t>And if your students are composing in this genre:</w:t>
      </w:r>
    </w:p>
    <w:p w14:paraId="5A9515E6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Compose your own artist statement following (or bending) the genre conventions</w:t>
      </w:r>
    </w:p>
    <w:p w14:paraId="2475F8B1" w14:textId="77777777" w:rsidR="00E90571" w:rsidRPr="00440814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Justify why your composition should fall into this genre categorization</w:t>
      </w:r>
    </w:p>
    <w:p w14:paraId="5CD25380" w14:textId="77777777" w:rsidR="00E90571" w:rsidRDefault="00E90571" w:rsidP="00E90571">
      <w:pPr>
        <w:pStyle w:val="Heading3"/>
      </w:pPr>
    </w:p>
    <w:p w14:paraId="22985DA0" w14:textId="77777777" w:rsidR="005C1E8E" w:rsidRDefault="005C1E8E">
      <w:pPr>
        <w:rPr>
          <w:rFonts w:ascii="Verdana" w:eastAsiaTheme="majorEastAsia" w:hAnsi="Verdana" w:cstheme="majorBidi"/>
          <w:color w:val="1F3763" w:themeColor="accent1" w:themeShade="7F"/>
          <w:lang w:eastAsia="zh-TW"/>
        </w:rPr>
      </w:pPr>
      <w:bookmarkStart w:id="15" w:name="_Toc46752403"/>
      <w:r>
        <w:rPr>
          <w:rFonts w:ascii="Verdana" w:hAnsi="Verdana"/>
        </w:rPr>
        <w:br w:type="page"/>
      </w:r>
    </w:p>
    <w:p w14:paraId="0BDA2DFE" w14:textId="415986E2" w:rsidR="00E90571" w:rsidRPr="002D18FE" w:rsidRDefault="00E90571" w:rsidP="00E90571">
      <w:pPr>
        <w:pStyle w:val="Heading3"/>
        <w:rPr>
          <w:rFonts w:ascii="Verdana" w:hAnsi="Verdana"/>
          <w:sz w:val="22"/>
          <w:szCs w:val="22"/>
        </w:rPr>
      </w:pPr>
      <w:bookmarkStart w:id="16" w:name="_Toc68362921"/>
      <w:r w:rsidRPr="002D18FE">
        <w:rPr>
          <w:rFonts w:ascii="Verdana" w:hAnsi="Verdana"/>
          <w:sz w:val="22"/>
          <w:szCs w:val="22"/>
        </w:rPr>
        <w:lastRenderedPageBreak/>
        <w:t>Critical Analysis</w:t>
      </w:r>
      <w:bookmarkEnd w:id="15"/>
      <w:bookmarkEnd w:id="16"/>
      <w:r w:rsidRPr="002D18FE">
        <w:rPr>
          <w:rFonts w:ascii="Verdana" w:hAnsi="Verdana"/>
          <w:sz w:val="22"/>
          <w:szCs w:val="22"/>
        </w:rPr>
        <w:t xml:space="preserve"> </w:t>
      </w:r>
    </w:p>
    <w:p w14:paraId="4C23309B" w14:textId="77777777" w:rsidR="00E90571" w:rsidRPr="00D67AD8" w:rsidRDefault="00E90571" w:rsidP="00E9057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 the end of the week, you will be able to:</w:t>
      </w:r>
    </w:p>
    <w:p w14:paraId="7D0C8126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Explain the type of rhetorical situation that might call for a critical analysis</w:t>
      </w:r>
    </w:p>
    <w:p w14:paraId="63C37CA6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Identify genre conventions that a critical analysis follows</w:t>
      </w:r>
    </w:p>
    <w:p w14:paraId="5D91D13B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Analyze a sample critical analysis to see if it adheres to or bends genre conventions</w:t>
      </w:r>
    </w:p>
    <w:p w14:paraId="3E14B7F9" w14:textId="77777777" w:rsidR="00E90571" w:rsidRPr="00080AB8" w:rsidRDefault="00E90571" w:rsidP="00E90571">
      <w:pPr>
        <w:ind w:firstLine="360"/>
        <w:rPr>
          <w:rFonts w:ascii="Verdana" w:hAnsi="Verdana"/>
          <w:sz w:val="20"/>
          <w:szCs w:val="20"/>
        </w:rPr>
      </w:pPr>
      <w:r w:rsidRPr="00080AB8">
        <w:rPr>
          <w:rFonts w:ascii="Verdana" w:hAnsi="Verdana"/>
          <w:i/>
          <w:iCs/>
          <w:sz w:val="20"/>
          <w:szCs w:val="20"/>
          <w:highlight w:val="green"/>
        </w:rPr>
        <w:t>And if your students are composing in this genre:</w:t>
      </w:r>
    </w:p>
    <w:p w14:paraId="3BE2A8BE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Compose your own critical analysis following (or bending) the genre conventions</w:t>
      </w:r>
    </w:p>
    <w:p w14:paraId="78183F69" w14:textId="50E684BA" w:rsidR="00E90571" w:rsidRPr="005C1E8E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Justify why your composition should fall into this genre categorization</w:t>
      </w:r>
    </w:p>
    <w:p w14:paraId="35A41D3F" w14:textId="77777777" w:rsidR="005C1E8E" w:rsidRDefault="005C1E8E" w:rsidP="00E90571">
      <w:pPr>
        <w:pStyle w:val="Heading3"/>
        <w:rPr>
          <w:rFonts w:ascii="Verdana" w:hAnsi="Verdana"/>
          <w:sz w:val="22"/>
          <w:szCs w:val="22"/>
        </w:rPr>
      </w:pPr>
      <w:bookmarkStart w:id="17" w:name="_Toc46752404"/>
    </w:p>
    <w:p w14:paraId="5545942E" w14:textId="367EB2F4" w:rsidR="00E90571" w:rsidRPr="002D18FE" w:rsidRDefault="00E90571" w:rsidP="00E90571">
      <w:pPr>
        <w:pStyle w:val="Heading3"/>
        <w:rPr>
          <w:rFonts w:ascii="Verdana" w:hAnsi="Verdana"/>
          <w:sz w:val="22"/>
          <w:szCs w:val="22"/>
        </w:rPr>
      </w:pPr>
      <w:bookmarkStart w:id="18" w:name="_Toc68362922"/>
      <w:r w:rsidRPr="002D18FE">
        <w:rPr>
          <w:rFonts w:ascii="Verdana" w:hAnsi="Verdana"/>
          <w:sz w:val="22"/>
          <w:szCs w:val="22"/>
        </w:rPr>
        <w:t>Digital Stories</w:t>
      </w:r>
      <w:bookmarkEnd w:id="17"/>
      <w:bookmarkEnd w:id="18"/>
    </w:p>
    <w:p w14:paraId="69529E6C" w14:textId="77777777" w:rsidR="00E90571" w:rsidRPr="00D67AD8" w:rsidRDefault="00E90571" w:rsidP="00E9057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 the end of the week, you will be able to:</w:t>
      </w:r>
    </w:p>
    <w:p w14:paraId="21947CCA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Explain the type of rhetorical situation that might call for a digital story</w:t>
      </w:r>
    </w:p>
    <w:p w14:paraId="588405E8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Identify genre conventions that a digital story follows</w:t>
      </w:r>
    </w:p>
    <w:p w14:paraId="5BE37BC8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Analyze a sample researched argument to see if it adheres to or bends genre conventions</w:t>
      </w:r>
    </w:p>
    <w:p w14:paraId="41109414" w14:textId="77777777" w:rsidR="00E90571" w:rsidRPr="00080AB8" w:rsidRDefault="00E90571" w:rsidP="00E90571">
      <w:pPr>
        <w:ind w:firstLine="360"/>
        <w:rPr>
          <w:rFonts w:ascii="Verdana" w:hAnsi="Verdana"/>
          <w:sz w:val="20"/>
          <w:szCs w:val="20"/>
        </w:rPr>
      </w:pPr>
      <w:r w:rsidRPr="00080AB8">
        <w:rPr>
          <w:rFonts w:ascii="Verdana" w:hAnsi="Verdana"/>
          <w:i/>
          <w:iCs/>
          <w:sz w:val="20"/>
          <w:szCs w:val="20"/>
          <w:highlight w:val="green"/>
        </w:rPr>
        <w:t>And if your students are composing in this genre:</w:t>
      </w:r>
    </w:p>
    <w:p w14:paraId="340D96BD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Compose your own artist statement following (or bending) the genre conventions</w:t>
      </w:r>
    </w:p>
    <w:p w14:paraId="085C917A" w14:textId="77777777" w:rsidR="00E90571" w:rsidRPr="00440814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Justify why your composition should fall into this genre categorization</w:t>
      </w:r>
    </w:p>
    <w:p w14:paraId="6245AD5D" w14:textId="77777777" w:rsidR="00E90571" w:rsidRDefault="00E90571" w:rsidP="00E90571">
      <w:pPr>
        <w:pStyle w:val="Heading2"/>
      </w:pPr>
    </w:p>
    <w:p w14:paraId="2618C3E5" w14:textId="77777777" w:rsidR="00E90571" w:rsidRPr="0099109C" w:rsidRDefault="00E90571" w:rsidP="00E90571">
      <w:pPr>
        <w:pStyle w:val="Heading2"/>
        <w:rPr>
          <w:rFonts w:ascii="Verdana" w:hAnsi="Verdana"/>
          <w:sz w:val="24"/>
          <w:szCs w:val="24"/>
        </w:rPr>
      </w:pPr>
      <w:bookmarkStart w:id="19" w:name="_Toc46752405"/>
      <w:bookmarkStart w:id="20" w:name="_Toc68362923"/>
      <w:r w:rsidRPr="0099109C">
        <w:rPr>
          <w:rFonts w:ascii="Verdana" w:hAnsi="Verdana"/>
          <w:sz w:val="24"/>
          <w:szCs w:val="24"/>
        </w:rPr>
        <w:t>Ch. 8: Workplace Genres</w:t>
      </w:r>
      <w:bookmarkEnd w:id="19"/>
      <w:bookmarkEnd w:id="20"/>
    </w:p>
    <w:p w14:paraId="1F1FEC61" w14:textId="77777777" w:rsidR="00E90571" w:rsidRPr="002D18FE" w:rsidRDefault="00E90571" w:rsidP="00E90571">
      <w:pPr>
        <w:pStyle w:val="Heading3"/>
        <w:rPr>
          <w:rFonts w:ascii="Verdana" w:hAnsi="Verdana"/>
          <w:sz w:val="22"/>
          <w:szCs w:val="22"/>
        </w:rPr>
      </w:pPr>
      <w:bookmarkStart w:id="21" w:name="_Toc46752406"/>
      <w:bookmarkStart w:id="22" w:name="_Toc68362924"/>
      <w:r w:rsidRPr="002D18FE">
        <w:rPr>
          <w:rFonts w:ascii="Verdana" w:hAnsi="Verdana"/>
          <w:sz w:val="22"/>
          <w:szCs w:val="22"/>
        </w:rPr>
        <w:t>Cover Letter and Resume</w:t>
      </w:r>
      <w:bookmarkEnd w:id="21"/>
      <w:bookmarkEnd w:id="22"/>
    </w:p>
    <w:p w14:paraId="26BC03F5" w14:textId="77777777" w:rsidR="00E90571" w:rsidRDefault="00E90571" w:rsidP="00E90571">
      <w:pPr>
        <w:rPr>
          <w:rFonts w:ascii="Verdana" w:hAnsi="Verdana"/>
          <w:sz w:val="20"/>
          <w:szCs w:val="20"/>
        </w:rPr>
      </w:pPr>
      <w:r w:rsidRPr="00D67AD8">
        <w:rPr>
          <w:rFonts w:ascii="Verdana" w:hAnsi="Verdana"/>
          <w:sz w:val="20"/>
          <w:szCs w:val="20"/>
        </w:rPr>
        <w:t>By the end of the week, you will be able to:</w:t>
      </w:r>
    </w:p>
    <w:p w14:paraId="15F082C2" w14:textId="77777777" w:rsidR="00E90571" w:rsidRPr="000A7D5F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Identify genre conventions that a cover letters and resumes follow</w:t>
      </w:r>
    </w:p>
    <w:p w14:paraId="46D4FB28" w14:textId="77777777" w:rsidR="00E90571" w:rsidRPr="000A7D5F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Explain the rhetorical moves a writer should make to compose a clear cover letter and resume</w:t>
      </w:r>
    </w:p>
    <w:p w14:paraId="73B40D96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Evaluate sample cover letters and resumes to see if they adhere to or bend genre conventions</w:t>
      </w:r>
    </w:p>
    <w:p w14:paraId="5D7A2E73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Analyze why it might be more difficult to bend the conventions of these genres</w:t>
      </w:r>
    </w:p>
    <w:p w14:paraId="3354CE77" w14:textId="77777777" w:rsidR="00E90571" w:rsidRPr="00080AB8" w:rsidRDefault="00E90571" w:rsidP="00E90571">
      <w:pPr>
        <w:ind w:firstLine="360"/>
        <w:rPr>
          <w:rFonts w:ascii="Verdana" w:hAnsi="Verdana"/>
          <w:sz w:val="20"/>
          <w:szCs w:val="20"/>
        </w:rPr>
      </w:pPr>
      <w:r w:rsidRPr="00080AB8">
        <w:rPr>
          <w:rFonts w:ascii="Verdana" w:hAnsi="Verdana"/>
          <w:i/>
          <w:iCs/>
          <w:sz w:val="20"/>
          <w:szCs w:val="20"/>
          <w:highlight w:val="green"/>
        </w:rPr>
        <w:t>And if your students are composing in this genre:</w:t>
      </w:r>
    </w:p>
    <w:p w14:paraId="57817928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Compose your own resume and cover letter that follow (or bend) genre conventions</w:t>
      </w:r>
    </w:p>
    <w:p w14:paraId="1D11C9C7" w14:textId="77777777" w:rsidR="00E90571" w:rsidRPr="00D67AD8" w:rsidRDefault="00E90571" w:rsidP="00E90571"/>
    <w:p w14:paraId="4E768D64" w14:textId="77777777" w:rsidR="00E90571" w:rsidRPr="002D18FE" w:rsidRDefault="00E90571" w:rsidP="00E90571">
      <w:pPr>
        <w:pStyle w:val="Heading3"/>
        <w:rPr>
          <w:rFonts w:ascii="Verdana" w:hAnsi="Verdana"/>
          <w:sz w:val="22"/>
          <w:szCs w:val="22"/>
        </w:rPr>
      </w:pPr>
      <w:bookmarkStart w:id="23" w:name="_Toc46752407"/>
      <w:bookmarkStart w:id="24" w:name="_Toc68362925"/>
      <w:r w:rsidRPr="002D18FE">
        <w:rPr>
          <w:rFonts w:ascii="Verdana" w:hAnsi="Verdana"/>
          <w:sz w:val="22"/>
          <w:szCs w:val="22"/>
        </w:rPr>
        <w:t>Business Memos</w:t>
      </w:r>
      <w:bookmarkEnd w:id="23"/>
      <w:bookmarkEnd w:id="24"/>
    </w:p>
    <w:p w14:paraId="351B14B6" w14:textId="77777777" w:rsidR="00E90571" w:rsidRPr="00D67AD8" w:rsidRDefault="00E90571" w:rsidP="00E90571">
      <w:pPr>
        <w:rPr>
          <w:rFonts w:ascii="Verdana" w:hAnsi="Verdana"/>
          <w:sz w:val="20"/>
          <w:szCs w:val="20"/>
        </w:rPr>
      </w:pPr>
      <w:r w:rsidRPr="00D67AD8">
        <w:rPr>
          <w:rFonts w:ascii="Verdana" w:hAnsi="Verdana"/>
          <w:sz w:val="20"/>
          <w:szCs w:val="20"/>
        </w:rPr>
        <w:t>By the end of the week, you will be able to:</w:t>
      </w:r>
    </w:p>
    <w:p w14:paraId="6AF66CB8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Identify genre conventions that a business memo follows</w:t>
      </w:r>
    </w:p>
    <w:p w14:paraId="0AB5D08C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Analyze business memos to see if they adhere to or bend genre conventions</w:t>
      </w:r>
    </w:p>
    <w:p w14:paraId="7C0E4E84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Explain if or why it might be more difficult to bend the conventions of this genre</w:t>
      </w:r>
    </w:p>
    <w:p w14:paraId="4BE71EFB" w14:textId="77777777" w:rsidR="00E90571" w:rsidRPr="00080AB8" w:rsidRDefault="00E90571" w:rsidP="00E90571">
      <w:pPr>
        <w:ind w:firstLine="360"/>
        <w:rPr>
          <w:rFonts w:ascii="Verdana" w:hAnsi="Verdana"/>
          <w:sz w:val="20"/>
          <w:szCs w:val="20"/>
        </w:rPr>
      </w:pPr>
      <w:r w:rsidRPr="00080AB8">
        <w:rPr>
          <w:rFonts w:ascii="Verdana" w:hAnsi="Verdana"/>
          <w:i/>
          <w:iCs/>
          <w:sz w:val="20"/>
          <w:szCs w:val="20"/>
          <w:highlight w:val="green"/>
        </w:rPr>
        <w:t>And if your students are composing in this genre:</w:t>
      </w:r>
    </w:p>
    <w:p w14:paraId="7C9C54ED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Compose your own business memo that follows (or bends) genre conventions</w:t>
      </w:r>
    </w:p>
    <w:p w14:paraId="14730ED2" w14:textId="77777777" w:rsidR="00E90571" w:rsidRDefault="00E90571" w:rsidP="00E90571"/>
    <w:p w14:paraId="1D0C588C" w14:textId="77777777" w:rsidR="00E90571" w:rsidRPr="002D18FE" w:rsidRDefault="00E90571" w:rsidP="00E90571">
      <w:pPr>
        <w:pStyle w:val="Heading3"/>
        <w:rPr>
          <w:rFonts w:ascii="Verdana" w:hAnsi="Verdana"/>
          <w:sz w:val="22"/>
          <w:szCs w:val="22"/>
        </w:rPr>
      </w:pPr>
      <w:bookmarkStart w:id="25" w:name="_Toc46752408"/>
      <w:bookmarkStart w:id="26" w:name="_Toc68362926"/>
      <w:r w:rsidRPr="002D18FE">
        <w:rPr>
          <w:rFonts w:ascii="Verdana" w:hAnsi="Verdana"/>
          <w:sz w:val="22"/>
          <w:szCs w:val="22"/>
        </w:rPr>
        <w:t>Infographics</w:t>
      </w:r>
      <w:bookmarkEnd w:id="25"/>
      <w:bookmarkEnd w:id="26"/>
    </w:p>
    <w:p w14:paraId="7DADA68E" w14:textId="77777777" w:rsidR="00E90571" w:rsidRDefault="00E90571" w:rsidP="00E90571">
      <w:pPr>
        <w:rPr>
          <w:rFonts w:ascii="Verdana" w:hAnsi="Verdana"/>
          <w:sz w:val="20"/>
          <w:szCs w:val="20"/>
        </w:rPr>
      </w:pPr>
      <w:r w:rsidRPr="00D67AD8">
        <w:rPr>
          <w:rFonts w:ascii="Verdana" w:hAnsi="Verdana"/>
          <w:sz w:val="20"/>
          <w:szCs w:val="20"/>
        </w:rPr>
        <w:t>By the end of the week, you will be able to:</w:t>
      </w:r>
    </w:p>
    <w:p w14:paraId="09DBA288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Explain the type of rhetorical situation where an infographic might be most effective</w:t>
      </w:r>
    </w:p>
    <w:p w14:paraId="49F6E225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Identify genre conventions that an infographic follows</w:t>
      </w:r>
    </w:p>
    <w:p w14:paraId="1F4E7BC3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Evaluate infographics to see if they adhere to or bend genre conventions</w:t>
      </w:r>
    </w:p>
    <w:p w14:paraId="20EEA4E9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Explain if or why it might be more difficult to bend the conventions of this genre</w:t>
      </w:r>
    </w:p>
    <w:p w14:paraId="7E39338A" w14:textId="77777777" w:rsidR="00E90571" w:rsidRPr="00080AB8" w:rsidRDefault="00E90571" w:rsidP="00E90571">
      <w:pPr>
        <w:ind w:firstLine="360"/>
        <w:rPr>
          <w:rFonts w:ascii="Verdana" w:hAnsi="Verdana"/>
          <w:sz w:val="20"/>
          <w:szCs w:val="20"/>
        </w:rPr>
      </w:pPr>
      <w:r w:rsidRPr="00080AB8">
        <w:rPr>
          <w:rFonts w:ascii="Verdana" w:hAnsi="Verdana"/>
          <w:i/>
          <w:iCs/>
          <w:sz w:val="20"/>
          <w:szCs w:val="20"/>
          <w:highlight w:val="green"/>
        </w:rPr>
        <w:t>And if your students are composing in this genre:</w:t>
      </w:r>
    </w:p>
    <w:p w14:paraId="737B3E79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Compose your own infographic that follows (or bends) genre conventions</w:t>
      </w:r>
    </w:p>
    <w:p w14:paraId="5A18A636" w14:textId="77777777" w:rsidR="00E90571" w:rsidRPr="00336EF2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Justify why your composition should fall into this genre categorization</w:t>
      </w:r>
    </w:p>
    <w:p w14:paraId="7EAD4200" w14:textId="77777777" w:rsidR="00E90571" w:rsidRDefault="00E90571" w:rsidP="00E90571"/>
    <w:p w14:paraId="57C9F8C7" w14:textId="77777777" w:rsidR="00E90571" w:rsidRPr="002D18FE" w:rsidRDefault="00E90571" w:rsidP="00E90571">
      <w:pPr>
        <w:pStyle w:val="Heading3"/>
        <w:rPr>
          <w:rFonts w:ascii="Verdana" w:hAnsi="Verdana"/>
          <w:sz w:val="22"/>
          <w:szCs w:val="22"/>
        </w:rPr>
      </w:pPr>
      <w:bookmarkStart w:id="27" w:name="_Toc46752409"/>
      <w:bookmarkStart w:id="28" w:name="_Toc68362927"/>
      <w:r w:rsidRPr="002D18FE">
        <w:rPr>
          <w:rFonts w:ascii="Verdana" w:hAnsi="Verdana"/>
          <w:sz w:val="22"/>
          <w:szCs w:val="22"/>
        </w:rPr>
        <w:lastRenderedPageBreak/>
        <w:t>Proposals</w:t>
      </w:r>
      <w:bookmarkEnd w:id="27"/>
      <w:bookmarkEnd w:id="28"/>
    </w:p>
    <w:p w14:paraId="7A59D104" w14:textId="77777777" w:rsidR="00E90571" w:rsidRPr="00D67AD8" w:rsidRDefault="00E90571" w:rsidP="00E90571">
      <w:pPr>
        <w:rPr>
          <w:rFonts w:ascii="Verdana" w:hAnsi="Verdana"/>
          <w:sz w:val="20"/>
          <w:szCs w:val="20"/>
        </w:rPr>
      </w:pPr>
      <w:r w:rsidRPr="00D67AD8">
        <w:rPr>
          <w:rFonts w:ascii="Verdana" w:hAnsi="Verdana"/>
          <w:sz w:val="20"/>
          <w:szCs w:val="20"/>
        </w:rPr>
        <w:t>By the end of the week, you will be able to:</w:t>
      </w:r>
    </w:p>
    <w:p w14:paraId="62B487C7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Explain the type of rhetorical situation where a </w:t>
      </w:r>
      <w:r>
        <w:rPr>
          <w:rFonts w:ascii="Verdana" w:hAnsi="Verdana" w:hint="eastAsia"/>
          <w:sz w:val="20"/>
          <w:szCs w:val="20"/>
        </w:rPr>
        <w:t>proposal</w:t>
      </w:r>
      <w:r>
        <w:rPr>
          <w:rFonts w:ascii="Verdana" w:hAnsi="Verdana"/>
          <w:sz w:val="20"/>
          <w:szCs w:val="20"/>
        </w:rPr>
        <w:t xml:space="preserve"> might be most effective</w:t>
      </w:r>
    </w:p>
    <w:p w14:paraId="42C9CAEA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Identify genre conventions that a proposal follows</w:t>
      </w:r>
    </w:p>
    <w:p w14:paraId="527A42E1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Evaluate sample proposals to see if they adhere to or bend genre conventions</w:t>
      </w:r>
    </w:p>
    <w:p w14:paraId="3764A3B4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Explain if or why it might be more difficult to bend the conventions of this genre</w:t>
      </w:r>
    </w:p>
    <w:p w14:paraId="2AE914CC" w14:textId="77777777" w:rsidR="00E90571" w:rsidRPr="00080AB8" w:rsidRDefault="00E90571" w:rsidP="00E90571">
      <w:pPr>
        <w:ind w:firstLine="360"/>
        <w:rPr>
          <w:rFonts w:ascii="Verdana" w:hAnsi="Verdana"/>
          <w:sz w:val="20"/>
          <w:szCs w:val="20"/>
        </w:rPr>
      </w:pPr>
      <w:r w:rsidRPr="00080AB8">
        <w:rPr>
          <w:rFonts w:ascii="Verdana" w:hAnsi="Verdana"/>
          <w:i/>
          <w:iCs/>
          <w:sz w:val="20"/>
          <w:szCs w:val="20"/>
          <w:highlight w:val="green"/>
        </w:rPr>
        <w:t>And if your students are composing in this genre:</w:t>
      </w:r>
    </w:p>
    <w:p w14:paraId="4ACF98DF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Compose your own proposal that follows (or bends) genre conventions</w:t>
      </w:r>
    </w:p>
    <w:p w14:paraId="192876C9" w14:textId="7402D539" w:rsidR="00E90571" w:rsidRDefault="00E90571" w:rsidP="00E90571">
      <w:pPr>
        <w:rPr>
          <w:rFonts w:ascii="Verdana" w:eastAsiaTheme="majorEastAsia" w:hAnsi="Verdana" w:cstheme="majorBidi"/>
          <w:color w:val="2F5496" w:themeColor="accent1" w:themeShade="BF"/>
        </w:rPr>
      </w:pPr>
    </w:p>
    <w:p w14:paraId="4061B358" w14:textId="77777777" w:rsidR="00E90571" w:rsidRPr="0099109C" w:rsidRDefault="00E90571" w:rsidP="00E90571">
      <w:pPr>
        <w:pStyle w:val="Heading2"/>
        <w:rPr>
          <w:rFonts w:ascii="Verdana" w:hAnsi="Verdana"/>
          <w:sz w:val="24"/>
          <w:szCs w:val="24"/>
        </w:rPr>
      </w:pPr>
      <w:bookmarkStart w:id="29" w:name="_Toc46752410"/>
      <w:bookmarkStart w:id="30" w:name="_Toc68362928"/>
      <w:r w:rsidRPr="0099109C">
        <w:rPr>
          <w:rFonts w:ascii="Verdana" w:hAnsi="Verdana"/>
          <w:sz w:val="24"/>
          <w:szCs w:val="24"/>
        </w:rPr>
        <w:t>Ch. 9: Public Genres</w:t>
      </w:r>
      <w:bookmarkEnd w:id="29"/>
      <w:bookmarkEnd w:id="30"/>
    </w:p>
    <w:p w14:paraId="7F2A04E4" w14:textId="77777777" w:rsidR="00E90571" w:rsidRPr="002D18FE" w:rsidRDefault="00E90571" w:rsidP="00E90571">
      <w:pPr>
        <w:pStyle w:val="Heading3"/>
        <w:rPr>
          <w:rFonts w:ascii="Verdana" w:hAnsi="Verdana"/>
          <w:sz w:val="22"/>
          <w:szCs w:val="22"/>
        </w:rPr>
      </w:pPr>
      <w:bookmarkStart w:id="31" w:name="_Toc46752411"/>
      <w:bookmarkStart w:id="32" w:name="_Toc68362929"/>
      <w:r w:rsidRPr="002D18FE">
        <w:rPr>
          <w:rFonts w:ascii="Verdana" w:hAnsi="Verdana"/>
          <w:sz w:val="22"/>
          <w:szCs w:val="22"/>
        </w:rPr>
        <w:t>Presentations</w:t>
      </w:r>
      <w:bookmarkEnd w:id="31"/>
      <w:bookmarkEnd w:id="32"/>
      <w:r w:rsidRPr="002D18FE">
        <w:rPr>
          <w:rFonts w:ascii="Verdana" w:hAnsi="Verdana"/>
          <w:sz w:val="22"/>
          <w:szCs w:val="22"/>
        </w:rPr>
        <w:t xml:space="preserve"> </w:t>
      </w:r>
    </w:p>
    <w:p w14:paraId="0A0A9B70" w14:textId="77777777" w:rsidR="00E90571" w:rsidRPr="00D67AD8" w:rsidRDefault="00E90571" w:rsidP="00E90571">
      <w:pPr>
        <w:rPr>
          <w:rFonts w:ascii="Verdana" w:hAnsi="Verdana"/>
          <w:sz w:val="20"/>
          <w:szCs w:val="20"/>
        </w:rPr>
      </w:pPr>
      <w:r w:rsidRPr="00D67AD8">
        <w:rPr>
          <w:rFonts w:ascii="Verdana" w:hAnsi="Verdana"/>
          <w:sz w:val="20"/>
          <w:szCs w:val="20"/>
        </w:rPr>
        <w:t>By the end of the week, you will be able to:</w:t>
      </w:r>
    </w:p>
    <w:p w14:paraId="53F9CDDC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Explain the type of rhetorical situation where a presentation might be most effective</w:t>
      </w:r>
    </w:p>
    <w:p w14:paraId="315B5746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Identify genre conventions that a presentation follows</w:t>
      </w:r>
    </w:p>
    <w:p w14:paraId="182FF6EB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Evaluate a sample presentation to see if it adheres to or bends genre conventions</w:t>
      </w:r>
    </w:p>
    <w:p w14:paraId="03204AB9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Establish criteria for justifying if a sample presentation is successful as a public genre</w:t>
      </w:r>
    </w:p>
    <w:p w14:paraId="08DF5B46" w14:textId="77777777" w:rsidR="00E90571" w:rsidRPr="00080AB8" w:rsidRDefault="00E90571" w:rsidP="00E90571">
      <w:pPr>
        <w:ind w:firstLine="360"/>
        <w:rPr>
          <w:rFonts w:ascii="Verdana" w:hAnsi="Verdana"/>
          <w:sz w:val="20"/>
          <w:szCs w:val="20"/>
        </w:rPr>
      </w:pPr>
      <w:r w:rsidRPr="00080AB8">
        <w:rPr>
          <w:rFonts w:ascii="Verdana" w:hAnsi="Verdana"/>
          <w:i/>
          <w:iCs/>
          <w:sz w:val="20"/>
          <w:szCs w:val="20"/>
          <w:highlight w:val="green"/>
        </w:rPr>
        <w:t>And if your students are composing in this genre:</w:t>
      </w:r>
    </w:p>
    <w:p w14:paraId="7BBD4B85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Compose your own infographic that follows (or bends) genre conventions</w:t>
      </w:r>
    </w:p>
    <w:p w14:paraId="28071BE7" w14:textId="77777777" w:rsidR="00E90571" w:rsidRPr="004924F4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 w:rsidRPr="004924F4">
        <w:rPr>
          <w:rFonts w:ascii="Verdana" w:hAnsi="Verdana"/>
          <w:sz w:val="20"/>
          <w:szCs w:val="20"/>
        </w:rPr>
        <w:t>Justify why your composition should fall into this genre categorization</w:t>
      </w:r>
    </w:p>
    <w:p w14:paraId="33C63B85" w14:textId="77777777" w:rsidR="00E90571" w:rsidRDefault="00E90571" w:rsidP="00E90571">
      <w:pPr>
        <w:pStyle w:val="Heading3"/>
      </w:pPr>
    </w:p>
    <w:p w14:paraId="56E6258C" w14:textId="77777777" w:rsidR="00E90571" w:rsidRPr="002D18FE" w:rsidRDefault="00E90571" w:rsidP="00E90571">
      <w:pPr>
        <w:pStyle w:val="Heading3"/>
        <w:rPr>
          <w:rFonts w:ascii="Verdana" w:hAnsi="Verdana"/>
          <w:sz w:val="22"/>
          <w:szCs w:val="22"/>
        </w:rPr>
      </w:pPr>
      <w:bookmarkStart w:id="33" w:name="_Toc46752412"/>
      <w:bookmarkStart w:id="34" w:name="_Toc68362930"/>
      <w:r w:rsidRPr="002D18FE">
        <w:rPr>
          <w:rFonts w:ascii="Verdana" w:hAnsi="Verdana"/>
          <w:sz w:val="22"/>
          <w:szCs w:val="22"/>
        </w:rPr>
        <w:t>News Articles</w:t>
      </w:r>
      <w:bookmarkEnd w:id="33"/>
      <w:bookmarkEnd w:id="34"/>
      <w:r w:rsidRPr="002D18FE">
        <w:rPr>
          <w:rFonts w:ascii="Verdana" w:hAnsi="Verdana"/>
          <w:sz w:val="22"/>
          <w:szCs w:val="22"/>
        </w:rPr>
        <w:t xml:space="preserve"> </w:t>
      </w:r>
    </w:p>
    <w:p w14:paraId="563B4998" w14:textId="77777777" w:rsidR="00E90571" w:rsidRPr="00D67AD8" w:rsidRDefault="00E90571" w:rsidP="00E90571">
      <w:pPr>
        <w:rPr>
          <w:rFonts w:ascii="Verdana" w:hAnsi="Verdana"/>
          <w:sz w:val="20"/>
          <w:szCs w:val="20"/>
        </w:rPr>
      </w:pPr>
      <w:r w:rsidRPr="00D67AD8">
        <w:rPr>
          <w:rFonts w:ascii="Verdana" w:hAnsi="Verdana"/>
          <w:sz w:val="20"/>
          <w:szCs w:val="20"/>
        </w:rPr>
        <w:t>By the end of the week, you will be able to:</w:t>
      </w:r>
    </w:p>
    <w:p w14:paraId="3B832EFA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Identify the different rhetorical situations in which you might find news articles</w:t>
      </w:r>
    </w:p>
    <w:p w14:paraId="32ADEFBB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Identify genre conventions that news articles follow</w:t>
      </w:r>
    </w:p>
    <w:p w14:paraId="55D2BAA4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Evaluate sample news articles to see if they adhere to or bend genre conventions</w:t>
      </w:r>
    </w:p>
    <w:p w14:paraId="104EFA07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Establish criteria for justifying if a news article is successful </w:t>
      </w:r>
      <w:r w:rsidRPr="003A72D4">
        <w:rPr>
          <w:rFonts w:ascii="Verdana" w:hAnsi="Verdana"/>
          <w:sz w:val="20"/>
          <w:szCs w:val="20"/>
          <w:highlight w:val="green"/>
        </w:rPr>
        <w:t>(ethical</w:t>
      </w:r>
      <w:r>
        <w:rPr>
          <w:rFonts w:ascii="Verdana" w:hAnsi="Verdana"/>
          <w:sz w:val="20"/>
          <w:szCs w:val="20"/>
          <w:highlight w:val="green"/>
        </w:rPr>
        <w:t xml:space="preserve"> – could be a good discussion on sources and reliability</w:t>
      </w:r>
      <w:r w:rsidRPr="003A72D4">
        <w:rPr>
          <w:rFonts w:ascii="Verdana" w:hAnsi="Verdana"/>
          <w:sz w:val="20"/>
          <w:szCs w:val="20"/>
          <w:highlight w:val="green"/>
        </w:rPr>
        <w:t>?)</w:t>
      </w:r>
      <w:r>
        <w:rPr>
          <w:rFonts w:ascii="Verdana" w:hAnsi="Verdana"/>
          <w:sz w:val="20"/>
          <w:szCs w:val="20"/>
        </w:rPr>
        <w:t xml:space="preserve"> as a public genre</w:t>
      </w:r>
    </w:p>
    <w:p w14:paraId="40DA86DB" w14:textId="77777777" w:rsidR="00E90571" w:rsidRPr="00080AB8" w:rsidRDefault="00E90571" w:rsidP="00E90571">
      <w:pPr>
        <w:ind w:firstLine="360"/>
        <w:rPr>
          <w:rFonts w:ascii="Verdana" w:hAnsi="Verdana"/>
          <w:sz w:val="20"/>
          <w:szCs w:val="20"/>
        </w:rPr>
      </w:pPr>
      <w:r w:rsidRPr="00080AB8">
        <w:rPr>
          <w:rFonts w:ascii="Verdana" w:hAnsi="Verdana"/>
          <w:i/>
          <w:iCs/>
          <w:sz w:val="20"/>
          <w:szCs w:val="20"/>
          <w:highlight w:val="green"/>
        </w:rPr>
        <w:t>And if your students are composing in this genre:</w:t>
      </w:r>
    </w:p>
    <w:p w14:paraId="1A744EC3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Compose your own news article that follows (or bends) genre conventions</w:t>
      </w:r>
    </w:p>
    <w:p w14:paraId="7AFE4216" w14:textId="77777777" w:rsidR="00E90571" w:rsidRPr="004924F4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 w:rsidRPr="004924F4">
        <w:rPr>
          <w:rFonts w:ascii="Verdana" w:hAnsi="Verdana"/>
          <w:sz w:val="20"/>
          <w:szCs w:val="20"/>
        </w:rPr>
        <w:t>Justify why your composition should fall into this genre categorization</w:t>
      </w:r>
    </w:p>
    <w:p w14:paraId="073A4F7D" w14:textId="77777777" w:rsidR="00E90571" w:rsidRDefault="00E90571" w:rsidP="00E90571"/>
    <w:p w14:paraId="63082DDF" w14:textId="77777777" w:rsidR="00E90571" w:rsidRPr="002D18FE" w:rsidRDefault="00E90571" w:rsidP="00E90571">
      <w:pPr>
        <w:pStyle w:val="Heading3"/>
        <w:rPr>
          <w:rFonts w:ascii="Verdana" w:hAnsi="Verdana"/>
          <w:sz w:val="22"/>
          <w:szCs w:val="22"/>
        </w:rPr>
      </w:pPr>
      <w:bookmarkStart w:id="35" w:name="_Toc46752413"/>
      <w:bookmarkStart w:id="36" w:name="_Toc68362931"/>
      <w:r w:rsidRPr="002D18FE">
        <w:rPr>
          <w:rFonts w:ascii="Verdana" w:hAnsi="Verdana"/>
          <w:sz w:val="22"/>
          <w:szCs w:val="22"/>
        </w:rPr>
        <w:t>Editorials &amp; Opinions</w:t>
      </w:r>
      <w:bookmarkEnd w:id="35"/>
      <w:bookmarkEnd w:id="36"/>
      <w:r w:rsidRPr="002D18FE">
        <w:rPr>
          <w:rFonts w:ascii="Verdana" w:hAnsi="Verdana"/>
          <w:sz w:val="22"/>
          <w:szCs w:val="22"/>
        </w:rPr>
        <w:t xml:space="preserve"> </w:t>
      </w:r>
    </w:p>
    <w:p w14:paraId="4BD4BE72" w14:textId="77777777" w:rsidR="00E90571" w:rsidRPr="00D67AD8" w:rsidRDefault="00E90571" w:rsidP="00E90571">
      <w:pPr>
        <w:rPr>
          <w:rFonts w:ascii="Verdana" w:hAnsi="Verdana"/>
          <w:sz w:val="20"/>
          <w:szCs w:val="20"/>
        </w:rPr>
      </w:pPr>
      <w:r w:rsidRPr="00D67AD8">
        <w:rPr>
          <w:rFonts w:ascii="Verdana" w:hAnsi="Verdana"/>
          <w:sz w:val="20"/>
          <w:szCs w:val="20"/>
        </w:rPr>
        <w:t>By the end of the week, you will be able to:</w:t>
      </w:r>
    </w:p>
    <w:p w14:paraId="3B9AED9C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Explain the difference in rhetorical situations between news articles and editorials</w:t>
      </w:r>
    </w:p>
    <w:p w14:paraId="419A5D7A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Identify genre conventions that editorial and opinions follow</w:t>
      </w:r>
    </w:p>
    <w:p w14:paraId="5A00E90F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Evaluate a sample op-ed piece to see if it adheres to or bends genre conventions</w:t>
      </w:r>
    </w:p>
    <w:p w14:paraId="6FF9D92F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Establish criteria for justifying if an op-ed piece is successful as a public genre</w:t>
      </w:r>
    </w:p>
    <w:p w14:paraId="5F0DE020" w14:textId="77777777" w:rsidR="00E90571" w:rsidRPr="00080AB8" w:rsidRDefault="00E90571" w:rsidP="00E90571">
      <w:pPr>
        <w:ind w:firstLine="360"/>
        <w:rPr>
          <w:rFonts w:ascii="Verdana" w:hAnsi="Verdana"/>
          <w:sz w:val="20"/>
          <w:szCs w:val="20"/>
        </w:rPr>
      </w:pPr>
      <w:r w:rsidRPr="00080AB8">
        <w:rPr>
          <w:rFonts w:ascii="Verdana" w:hAnsi="Verdana"/>
          <w:i/>
          <w:iCs/>
          <w:sz w:val="20"/>
          <w:szCs w:val="20"/>
          <w:highlight w:val="green"/>
        </w:rPr>
        <w:t>And if your students are composing in this genre:</w:t>
      </w:r>
    </w:p>
    <w:p w14:paraId="325C15CD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Compose your own infographic that follows (or bends) genre conventions</w:t>
      </w:r>
    </w:p>
    <w:p w14:paraId="11BD1BB6" w14:textId="77777777" w:rsidR="00E90571" w:rsidRPr="004924F4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 w:rsidRPr="004924F4">
        <w:rPr>
          <w:rFonts w:ascii="Verdana" w:hAnsi="Verdana"/>
          <w:sz w:val="20"/>
          <w:szCs w:val="20"/>
        </w:rPr>
        <w:t>Justify why your composition should fall into this genre categorization</w:t>
      </w:r>
    </w:p>
    <w:p w14:paraId="1EDCDE79" w14:textId="77777777" w:rsidR="00E90571" w:rsidRDefault="00E90571" w:rsidP="00E90571"/>
    <w:p w14:paraId="1A4F9B21" w14:textId="77777777" w:rsidR="00E90571" w:rsidRPr="002D18FE" w:rsidRDefault="00E90571" w:rsidP="00E90571">
      <w:pPr>
        <w:pStyle w:val="Heading3"/>
        <w:rPr>
          <w:rFonts w:ascii="Verdana" w:hAnsi="Verdana"/>
          <w:sz w:val="22"/>
          <w:szCs w:val="22"/>
        </w:rPr>
      </w:pPr>
      <w:bookmarkStart w:id="37" w:name="_Toc46752414"/>
      <w:bookmarkStart w:id="38" w:name="_Toc68362932"/>
      <w:r w:rsidRPr="002D18FE">
        <w:rPr>
          <w:rFonts w:ascii="Verdana" w:hAnsi="Verdana"/>
          <w:sz w:val="22"/>
          <w:szCs w:val="22"/>
        </w:rPr>
        <w:t>Advertisements</w:t>
      </w:r>
      <w:bookmarkEnd w:id="37"/>
      <w:bookmarkEnd w:id="38"/>
      <w:r w:rsidRPr="002D18FE">
        <w:rPr>
          <w:rFonts w:ascii="Verdana" w:hAnsi="Verdana"/>
          <w:sz w:val="22"/>
          <w:szCs w:val="22"/>
        </w:rPr>
        <w:t xml:space="preserve"> </w:t>
      </w:r>
    </w:p>
    <w:p w14:paraId="7AFF0C4A" w14:textId="77777777" w:rsidR="00E90571" w:rsidRPr="00D67AD8" w:rsidRDefault="00E90571" w:rsidP="00E90571">
      <w:pPr>
        <w:rPr>
          <w:rFonts w:ascii="Verdana" w:hAnsi="Verdana"/>
          <w:sz w:val="20"/>
          <w:szCs w:val="20"/>
        </w:rPr>
      </w:pPr>
      <w:r w:rsidRPr="00D67AD8">
        <w:rPr>
          <w:rFonts w:ascii="Verdana" w:hAnsi="Verdana"/>
          <w:sz w:val="20"/>
          <w:szCs w:val="20"/>
        </w:rPr>
        <w:t>By the end of the week, you will be able to:</w:t>
      </w:r>
    </w:p>
    <w:p w14:paraId="258761C7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Identify how the rhetorical situation affects the creation of an advertisement</w:t>
      </w:r>
    </w:p>
    <w:p w14:paraId="55BEE28A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Identify genre conventions that advertisements follow</w:t>
      </w:r>
    </w:p>
    <w:p w14:paraId="17059A68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Evaluate sample advertisements to see if they adhere to or bend genre conventions</w:t>
      </w:r>
    </w:p>
    <w:p w14:paraId="4D014C31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Establish criteria for justifying if an advertisement is successful as a public genre</w:t>
      </w:r>
    </w:p>
    <w:p w14:paraId="45D4C76C" w14:textId="77777777" w:rsidR="00E90571" w:rsidRPr="00080AB8" w:rsidRDefault="00E90571" w:rsidP="00E90571">
      <w:pPr>
        <w:ind w:firstLine="360"/>
        <w:rPr>
          <w:rFonts w:ascii="Verdana" w:hAnsi="Verdana"/>
          <w:sz w:val="20"/>
          <w:szCs w:val="20"/>
        </w:rPr>
      </w:pPr>
      <w:r w:rsidRPr="00080AB8">
        <w:rPr>
          <w:rFonts w:ascii="Verdana" w:hAnsi="Verdana"/>
          <w:i/>
          <w:iCs/>
          <w:sz w:val="20"/>
          <w:szCs w:val="20"/>
          <w:highlight w:val="green"/>
        </w:rPr>
        <w:t>And if your students are composing in this genre:</w:t>
      </w:r>
    </w:p>
    <w:p w14:paraId="0EF348FD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Compose your own advertisement that follows (or bends) genre conventions</w:t>
      </w:r>
    </w:p>
    <w:p w14:paraId="2643C1B7" w14:textId="77777777" w:rsidR="00E90571" w:rsidRPr="004924F4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 w:rsidRPr="004924F4">
        <w:rPr>
          <w:rFonts w:ascii="Verdana" w:hAnsi="Verdana"/>
          <w:sz w:val="20"/>
          <w:szCs w:val="20"/>
        </w:rPr>
        <w:t>Justify why your composition should fall into this genre categorization</w:t>
      </w:r>
    </w:p>
    <w:p w14:paraId="022759F7" w14:textId="2BBAD5A8" w:rsidR="00E90571" w:rsidRDefault="00E90571" w:rsidP="00E90571">
      <w:pPr>
        <w:rPr>
          <w:rFonts w:ascii="Verdana" w:eastAsiaTheme="majorEastAsia" w:hAnsi="Verdana" w:cstheme="majorBidi"/>
          <w:color w:val="1F3763" w:themeColor="accent1" w:themeShade="7F"/>
        </w:rPr>
      </w:pPr>
    </w:p>
    <w:p w14:paraId="3AB31499" w14:textId="77777777" w:rsidR="00E90571" w:rsidRPr="002D18FE" w:rsidRDefault="00E90571" w:rsidP="00E90571">
      <w:pPr>
        <w:pStyle w:val="Heading3"/>
        <w:rPr>
          <w:rFonts w:ascii="Verdana" w:hAnsi="Verdana"/>
          <w:sz w:val="22"/>
          <w:szCs w:val="22"/>
        </w:rPr>
      </w:pPr>
      <w:bookmarkStart w:id="39" w:name="_Toc46752415"/>
      <w:bookmarkStart w:id="40" w:name="_Toc68362933"/>
      <w:r w:rsidRPr="002D18FE">
        <w:rPr>
          <w:rFonts w:ascii="Verdana" w:hAnsi="Verdana"/>
          <w:sz w:val="22"/>
          <w:szCs w:val="22"/>
        </w:rPr>
        <w:lastRenderedPageBreak/>
        <w:t>Wikipedia Entries</w:t>
      </w:r>
      <w:bookmarkEnd w:id="39"/>
      <w:bookmarkEnd w:id="40"/>
      <w:r w:rsidRPr="002D18FE">
        <w:rPr>
          <w:rFonts w:ascii="Verdana" w:hAnsi="Verdana"/>
          <w:sz w:val="22"/>
          <w:szCs w:val="22"/>
        </w:rPr>
        <w:t xml:space="preserve"> </w:t>
      </w:r>
    </w:p>
    <w:p w14:paraId="032A1073" w14:textId="77777777" w:rsidR="00E90571" w:rsidRPr="00D67AD8" w:rsidRDefault="00E90571" w:rsidP="00E90571">
      <w:pPr>
        <w:rPr>
          <w:rFonts w:ascii="Verdana" w:hAnsi="Verdana"/>
          <w:sz w:val="20"/>
          <w:szCs w:val="20"/>
        </w:rPr>
      </w:pPr>
      <w:r w:rsidRPr="00D67AD8">
        <w:rPr>
          <w:rFonts w:ascii="Verdana" w:hAnsi="Verdana"/>
          <w:sz w:val="20"/>
          <w:szCs w:val="20"/>
        </w:rPr>
        <w:t>By the end of the week, you will be able to:</w:t>
      </w:r>
    </w:p>
    <w:p w14:paraId="7FC5AE3E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Explain how the nature of knowledge generation and the rhetorical situation affect the creation of a Wikipedia entry</w:t>
      </w:r>
    </w:p>
    <w:p w14:paraId="5DBA6FA5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Identify genre conventions that Wikipedia entries follow</w:t>
      </w:r>
    </w:p>
    <w:p w14:paraId="5459E5BB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Evaluate Wikipedia entries to see if they adhere to or bends genre conventions</w:t>
      </w:r>
    </w:p>
    <w:p w14:paraId="17CF1A24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Establish criteria for justifying if an advertisement is successful as a public genre</w:t>
      </w:r>
    </w:p>
    <w:p w14:paraId="7F2A9D6F" w14:textId="77777777" w:rsidR="00E90571" w:rsidRPr="00080AB8" w:rsidRDefault="00E90571" w:rsidP="00E90571">
      <w:pPr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  <w:highlight w:val="green"/>
        </w:rPr>
        <w:br/>
      </w:r>
      <w:r w:rsidRPr="00080AB8">
        <w:rPr>
          <w:rFonts w:ascii="Verdana" w:hAnsi="Verdana"/>
          <w:i/>
          <w:iCs/>
          <w:sz w:val="20"/>
          <w:szCs w:val="20"/>
          <w:highlight w:val="green"/>
        </w:rPr>
        <w:t>And if your students are composing in this genre:</w:t>
      </w:r>
    </w:p>
    <w:p w14:paraId="20E69AAB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Compose your own advertisement that follows (or bends) genre conventions</w:t>
      </w:r>
    </w:p>
    <w:p w14:paraId="49C868F6" w14:textId="77777777" w:rsidR="00E90571" w:rsidRPr="004924F4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 w:rsidRPr="004924F4">
        <w:rPr>
          <w:rFonts w:ascii="Verdana" w:hAnsi="Verdana"/>
          <w:sz w:val="20"/>
          <w:szCs w:val="20"/>
        </w:rPr>
        <w:t>Justify why your composition should fall into this genre categorization</w:t>
      </w:r>
    </w:p>
    <w:p w14:paraId="286F9337" w14:textId="77777777" w:rsidR="00E90571" w:rsidRDefault="00E90571" w:rsidP="00E90571"/>
    <w:p w14:paraId="5B6F6365" w14:textId="77777777" w:rsidR="00E90571" w:rsidRPr="002D18FE" w:rsidRDefault="00E90571" w:rsidP="00E90571">
      <w:pPr>
        <w:pStyle w:val="Heading3"/>
        <w:rPr>
          <w:rFonts w:ascii="Verdana" w:hAnsi="Verdana"/>
          <w:sz w:val="22"/>
          <w:szCs w:val="22"/>
        </w:rPr>
      </w:pPr>
      <w:bookmarkStart w:id="41" w:name="_Toc46752416"/>
      <w:bookmarkStart w:id="42" w:name="_Toc68362934"/>
      <w:r w:rsidRPr="002D18FE">
        <w:rPr>
          <w:rFonts w:ascii="Verdana" w:hAnsi="Verdana"/>
          <w:sz w:val="22"/>
          <w:szCs w:val="22"/>
        </w:rPr>
        <w:t>Photo Essay</w:t>
      </w:r>
      <w:bookmarkEnd w:id="41"/>
      <w:bookmarkEnd w:id="42"/>
      <w:r w:rsidRPr="002D18FE">
        <w:rPr>
          <w:rFonts w:ascii="Verdana" w:hAnsi="Verdana"/>
          <w:sz w:val="22"/>
          <w:szCs w:val="22"/>
        </w:rPr>
        <w:t xml:space="preserve"> </w:t>
      </w:r>
    </w:p>
    <w:p w14:paraId="5B44FF4B" w14:textId="77777777" w:rsidR="00E90571" w:rsidRPr="00D67AD8" w:rsidRDefault="00E90571" w:rsidP="00E90571">
      <w:pPr>
        <w:rPr>
          <w:rFonts w:ascii="Verdana" w:hAnsi="Verdana"/>
          <w:sz w:val="20"/>
          <w:szCs w:val="20"/>
        </w:rPr>
      </w:pPr>
      <w:r w:rsidRPr="00D67AD8">
        <w:rPr>
          <w:rFonts w:ascii="Verdana" w:hAnsi="Verdana"/>
          <w:sz w:val="20"/>
          <w:szCs w:val="20"/>
        </w:rPr>
        <w:t>By the end of the week, you will be able to:</w:t>
      </w:r>
    </w:p>
    <w:p w14:paraId="0102C5C7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Identify how the photographic medium and the rhetorical situation affect the creation of a photo essay</w:t>
      </w:r>
    </w:p>
    <w:p w14:paraId="626A1B7D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Identify genre conventions that photo essays follow</w:t>
      </w:r>
    </w:p>
    <w:p w14:paraId="1BAD6D18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Evaluate a sample photo essay to see if it adheres to or bends genre conventions</w:t>
      </w:r>
    </w:p>
    <w:p w14:paraId="673EF920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Establish criteria for justifying if a photo essay is successful as a public genre</w:t>
      </w:r>
    </w:p>
    <w:p w14:paraId="75E81E6F" w14:textId="77777777" w:rsidR="00E90571" w:rsidRPr="00080AB8" w:rsidRDefault="00E90571" w:rsidP="00E90571">
      <w:pPr>
        <w:ind w:firstLine="360"/>
        <w:rPr>
          <w:rFonts w:ascii="Verdana" w:hAnsi="Verdana"/>
          <w:sz w:val="20"/>
          <w:szCs w:val="20"/>
        </w:rPr>
      </w:pPr>
      <w:r w:rsidRPr="00080AB8">
        <w:rPr>
          <w:rFonts w:ascii="Verdana" w:hAnsi="Verdana"/>
          <w:i/>
          <w:iCs/>
          <w:sz w:val="20"/>
          <w:szCs w:val="20"/>
          <w:highlight w:val="green"/>
        </w:rPr>
        <w:t>And if your students are composing in this genre:</w:t>
      </w:r>
    </w:p>
    <w:p w14:paraId="64E4720C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Compose your own photo essay that follows (or bends) genre conventions</w:t>
      </w:r>
    </w:p>
    <w:p w14:paraId="2AF81B97" w14:textId="77777777" w:rsidR="00E90571" w:rsidRPr="004924F4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 w:rsidRPr="004924F4">
        <w:rPr>
          <w:rFonts w:ascii="Verdana" w:hAnsi="Verdana"/>
          <w:sz w:val="20"/>
          <w:szCs w:val="20"/>
        </w:rPr>
        <w:t>Justify why your composition should fall into this genre categorization</w:t>
      </w:r>
    </w:p>
    <w:p w14:paraId="0B47328C" w14:textId="77777777" w:rsidR="00E90571" w:rsidRDefault="00E90571" w:rsidP="00E90571"/>
    <w:p w14:paraId="456ACB4C" w14:textId="77777777" w:rsidR="00E90571" w:rsidRPr="002D18FE" w:rsidRDefault="00E90571" w:rsidP="00E90571">
      <w:pPr>
        <w:pStyle w:val="Heading3"/>
        <w:rPr>
          <w:rFonts w:ascii="Verdana" w:hAnsi="Verdana"/>
          <w:sz w:val="22"/>
          <w:szCs w:val="22"/>
        </w:rPr>
      </w:pPr>
      <w:bookmarkStart w:id="43" w:name="_Toc46752417"/>
      <w:bookmarkStart w:id="44" w:name="_Toc68362935"/>
      <w:r w:rsidRPr="002D18FE">
        <w:rPr>
          <w:rFonts w:ascii="Verdana" w:hAnsi="Verdana"/>
          <w:sz w:val="22"/>
          <w:szCs w:val="22"/>
        </w:rPr>
        <w:t>Graphic Memoir</w:t>
      </w:r>
      <w:bookmarkEnd w:id="43"/>
      <w:bookmarkEnd w:id="44"/>
      <w:r w:rsidRPr="002D18FE">
        <w:rPr>
          <w:rFonts w:ascii="Verdana" w:hAnsi="Verdana"/>
          <w:sz w:val="22"/>
          <w:szCs w:val="22"/>
        </w:rPr>
        <w:t xml:space="preserve"> </w:t>
      </w:r>
    </w:p>
    <w:p w14:paraId="2D06036B" w14:textId="77777777" w:rsidR="00E90571" w:rsidRDefault="00E90571" w:rsidP="00E90571">
      <w:pPr>
        <w:rPr>
          <w:rFonts w:ascii="Verdana" w:hAnsi="Verdana"/>
          <w:sz w:val="20"/>
          <w:szCs w:val="20"/>
        </w:rPr>
      </w:pPr>
      <w:r w:rsidRPr="00D67AD8">
        <w:rPr>
          <w:rFonts w:ascii="Verdana" w:hAnsi="Verdana"/>
          <w:sz w:val="20"/>
          <w:szCs w:val="20"/>
        </w:rPr>
        <w:t>By the end of the week, you will be able to:</w:t>
      </w:r>
    </w:p>
    <w:p w14:paraId="5ABDED6C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Identify how the graphic novel medium and the rhetorical situation affect the creation of a graphic memoir</w:t>
      </w:r>
    </w:p>
    <w:p w14:paraId="434A2200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Identify genre conventions that graphic memoirs follow</w:t>
      </w:r>
    </w:p>
    <w:p w14:paraId="0E0724B5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Evaluate a sample graphic memoir to see if it adheres to or bends genre conventions</w:t>
      </w:r>
    </w:p>
    <w:p w14:paraId="4317EAE7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Establish criteria for justifying if a graphic memoir is successful as a public genre</w:t>
      </w:r>
    </w:p>
    <w:p w14:paraId="079B6DC6" w14:textId="77777777" w:rsidR="00E90571" w:rsidRPr="00080AB8" w:rsidRDefault="00E90571" w:rsidP="00E90571">
      <w:pPr>
        <w:ind w:firstLine="360"/>
        <w:rPr>
          <w:rFonts w:ascii="Verdana" w:hAnsi="Verdana"/>
          <w:sz w:val="20"/>
          <w:szCs w:val="20"/>
        </w:rPr>
      </w:pPr>
      <w:r w:rsidRPr="00080AB8">
        <w:rPr>
          <w:rFonts w:ascii="Verdana" w:hAnsi="Verdana"/>
          <w:i/>
          <w:iCs/>
          <w:sz w:val="20"/>
          <w:szCs w:val="20"/>
          <w:highlight w:val="green"/>
        </w:rPr>
        <w:t>And if your students are composing in this genre:</w:t>
      </w:r>
    </w:p>
    <w:p w14:paraId="70CEEDD6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Compose your own graphic memoir that follows (or bends) genre conventions</w:t>
      </w:r>
    </w:p>
    <w:p w14:paraId="4D8731B0" w14:textId="77777777" w:rsidR="00E90571" w:rsidRPr="003F259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 w:rsidRPr="004924F4">
        <w:rPr>
          <w:rFonts w:ascii="Verdana" w:hAnsi="Verdana"/>
          <w:sz w:val="20"/>
          <w:szCs w:val="20"/>
        </w:rPr>
        <w:t>Justify why your composition should fall into this genre categorization</w:t>
      </w:r>
    </w:p>
    <w:p w14:paraId="568A0C05" w14:textId="77777777" w:rsidR="00E90571" w:rsidRDefault="00E90571" w:rsidP="00E90571"/>
    <w:p w14:paraId="08FC08EA" w14:textId="77777777" w:rsidR="00E90571" w:rsidRPr="002D18FE" w:rsidRDefault="00E90571" w:rsidP="00E90571">
      <w:pPr>
        <w:pStyle w:val="Heading3"/>
        <w:rPr>
          <w:rFonts w:ascii="Verdana" w:hAnsi="Verdana"/>
          <w:sz w:val="22"/>
          <w:szCs w:val="22"/>
        </w:rPr>
      </w:pPr>
      <w:bookmarkStart w:id="45" w:name="_Toc46752418"/>
      <w:bookmarkStart w:id="46" w:name="_Toc68362936"/>
      <w:r w:rsidRPr="002D18FE">
        <w:rPr>
          <w:rFonts w:ascii="Verdana" w:hAnsi="Verdana"/>
          <w:sz w:val="22"/>
          <w:szCs w:val="22"/>
        </w:rPr>
        <w:t>Fairy Tales</w:t>
      </w:r>
      <w:bookmarkEnd w:id="45"/>
      <w:bookmarkEnd w:id="46"/>
      <w:r w:rsidRPr="002D18FE">
        <w:rPr>
          <w:rFonts w:ascii="Verdana" w:hAnsi="Verdana"/>
          <w:sz w:val="22"/>
          <w:szCs w:val="22"/>
        </w:rPr>
        <w:t xml:space="preserve"> </w:t>
      </w:r>
    </w:p>
    <w:p w14:paraId="47EEBE77" w14:textId="77777777" w:rsidR="00E90571" w:rsidRDefault="00E90571" w:rsidP="00E90571">
      <w:pPr>
        <w:rPr>
          <w:rFonts w:ascii="Verdana" w:hAnsi="Verdana"/>
          <w:sz w:val="20"/>
          <w:szCs w:val="20"/>
        </w:rPr>
      </w:pPr>
      <w:r w:rsidRPr="00D67AD8">
        <w:rPr>
          <w:rFonts w:ascii="Verdana" w:hAnsi="Verdana"/>
          <w:sz w:val="20"/>
          <w:szCs w:val="20"/>
        </w:rPr>
        <w:t>By the end of the week, you will be able to:</w:t>
      </w:r>
    </w:p>
    <w:p w14:paraId="2D0DC3AF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Identify how the rhetorical situation of the fairy tale affects its creation, popularity, and spread</w:t>
      </w:r>
    </w:p>
    <w:p w14:paraId="0418CBFF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Identify genre conventions that fairy tales follow</w:t>
      </w:r>
    </w:p>
    <w:p w14:paraId="4656AAB0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Evaluate a few fairy tales to see if they adhere to or bend genre conventions</w:t>
      </w:r>
    </w:p>
    <w:p w14:paraId="05DEEC7F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Establish criteria for justifying if a fairy tale is successful as a public genre</w:t>
      </w:r>
    </w:p>
    <w:p w14:paraId="54236D59" w14:textId="77777777" w:rsidR="00E90571" w:rsidRPr="00080AB8" w:rsidRDefault="00E90571" w:rsidP="00E90571">
      <w:pPr>
        <w:ind w:firstLine="360"/>
        <w:rPr>
          <w:rFonts w:ascii="Verdana" w:hAnsi="Verdana"/>
          <w:sz w:val="20"/>
          <w:szCs w:val="20"/>
        </w:rPr>
      </w:pPr>
      <w:r w:rsidRPr="00080AB8">
        <w:rPr>
          <w:rFonts w:ascii="Verdana" w:hAnsi="Verdana"/>
          <w:i/>
          <w:iCs/>
          <w:sz w:val="20"/>
          <w:szCs w:val="20"/>
          <w:highlight w:val="green"/>
        </w:rPr>
        <w:t>And if your students are composing in this genre:</w:t>
      </w:r>
    </w:p>
    <w:p w14:paraId="6E26C56C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Compose your own graphic memoir that follows (or bends) genre conventions</w:t>
      </w:r>
    </w:p>
    <w:p w14:paraId="6070B51F" w14:textId="77777777" w:rsidR="00E90571" w:rsidRPr="005B75BA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 w:rsidRPr="004924F4">
        <w:rPr>
          <w:rFonts w:ascii="Verdana" w:hAnsi="Verdana"/>
          <w:sz w:val="20"/>
          <w:szCs w:val="20"/>
        </w:rPr>
        <w:t>Justify why your composition should fall into this genre categorization</w:t>
      </w:r>
    </w:p>
    <w:p w14:paraId="5EE14DE3" w14:textId="77777777" w:rsidR="00E90571" w:rsidRDefault="00E90571" w:rsidP="00E90571"/>
    <w:p w14:paraId="05BC77AF" w14:textId="77777777" w:rsidR="00E90571" w:rsidRDefault="00E90571">
      <w:pPr>
        <w:rPr>
          <w:rFonts w:ascii="Verdana" w:eastAsiaTheme="majorEastAsia" w:hAnsi="Verdana" w:cstheme="majorBidi"/>
          <w:color w:val="2F5496" w:themeColor="accent1" w:themeShade="BF"/>
          <w:sz w:val="24"/>
          <w:szCs w:val="24"/>
          <w:lang w:eastAsia="zh-TW"/>
        </w:rPr>
      </w:pPr>
      <w:bookmarkStart w:id="47" w:name="_Toc46752419"/>
      <w:r>
        <w:rPr>
          <w:rFonts w:ascii="Verdana" w:hAnsi="Verdana"/>
          <w:sz w:val="24"/>
          <w:szCs w:val="24"/>
        </w:rPr>
        <w:br w:type="page"/>
      </w:r>
    </w:p>
    <w:p w14:paraId="0475DF53" w14:textId="0C6E7CF5" w:rsidR="00E90571" w:rsidRPr="0099109C" w:rsidRDefault="00E90571" w:rsidP="00E90571">
      <w:pPr>
        <w:pStyle w:val="Heading2"/>
        <w:rPr>
          <w:rFonts w:ascii="Verdana" w:hAnsi="Verdana"/>
          <w:sz w:val="24"/>
          <w:szCs w:val="24"/>
        </w:rPr>
      </w:pPr>
      <w:bookmarkStart w:id="48" w:name="_Toc68362937"/>
      <w:r w:rsidRPr="0099109C">
        <w:rPr>
          <w:rFonts w:ascii="Verdana" w:hAnsi="Verdana"/>
          <w:sz w:val="24"/>
          <w:szCs w:val="24"/>
        </w:rPr>
        <w:lastRenderedPageBreak/>
        <w:t>Ch. 10: Revising and Remixing</w:t>
      </w:r>
      <w:bookmarkEnd w:id="47"/>
      <w:bookmarkEnd w:id="48"/>
    </w:p>
    <w:p w14:paraId="39052F2C" w14:textId="77777777" w:rsidR="00E90571" w:rsidRDefault="00E90571" w:rsidP="00E90571">
      <w:pPr>
        <w:rPr>
          <w:rFonts w:ascii="Verdana" w:hAnsi="Verdana"/>
          <w:sz w:val="20"/>
          <w:szCs w:val="20"/>
        </w:rPr>
      </w:pPr>
      <w:r w:rsidRPr="00D67AD8">
        <w:rPr>
          <w:rFonts w:ascii="Verdana" w:hAnsi="Verdana"/>
          <w:sz w:val="20"/>
          <w:szCs w:val="20"/>
        </w:rPr>
        <w:t>By the end of the week, you will be able to:</w:t>
      </w:r>
    </w:p>
    <w:p w14:paraId="16EF716B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Explain why revising is important to the composition process</w:t>
      </w:r>
    </w:p>
    <w:p w14:paraId="7ADEE5D1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Develop a preferred method or strategy for revision</w:t>
      </w:r>
    </w:p>
    <w:p w14:paraId="54237BDC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Differentiate between revision and editing/proofreading</w:t>
      </w:r>
    </w:p>
    <w:p w14:paraId="7053875A" w14:textId="77777777" w:rsidR="00E90571" w:rsidRPr="005B3647" w:rsidRDefault="00E90571" w:rsidP="00E90571"/>
    <w:p w14:paraId="291A6C8C" w14:textId="27C8597F" w:rsidR="00E90571" w:rsidRPr="0099109C" w:rsidRDefault="00E90571" w:rsidP="00E90571">
      <w:pPr>
        <w:pStyle w:val="Heading2"/>
        <w:rPr>
          <w:rFonts w:ascii="Verdana" w:hAnsi="Verdana"/>
          <w:sz w:val="24"/>
          <w:szCs w:val="24"/>
        </w:rPr>
      </w:pPr>
      <w:bookmarkStart w:id="49" w:name="_Toc46752420"/>
      <w:bookmarkStart w:id="50" w:name="_Toc68362938"/>
      <w:r w:rsidRPr="0099109C">
        <w:rPr>
          <w:rFonts w:ascii="Verdana" w:hAnsi="Verdana"/>
          <w:sz w:val="24"/>
          <w:szCs w:val="24"/>
        </w:rPr>
        <w:t>Ch. 1</w:t>
      </w:r>
      <w:r>
        <w:rPr>
          <w:rFonts w:ascii="Verdana" w:hAnsi="Verdana"/>
          <w:sz w:val="24"/>
          <w:szCs w:val="24"/>
        </w:rPr>
        <w:t>1</w:t>
      </w:r>
      <w:r w:rsidRPr="0099109C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Exploring Topics &amp; Creating a Research Proposal</w:t>
      </w:r>
      <w:bookmarkEnd w:id="50"/>
      <w:r w:rsidRPr="0099109C">
        <w:rPr>
          <w:rFonts w:ascii="Verdana" w:hAnsi="Verdana"/>
          <w:sz w:val="24"/>
          <w:szCs w:val="24"/>
        </w:rPr>
        <w:t xml:space="preserve"> </w:t>
      </w:r>
    </w:p>
    <w:p w14:paraId="25A297E1" w14:textId="77777777" w:rsidR="00E90571" w:rsidRDefault="00E90571" w:rsidP="00E90571">
      <w:pPr>
        <w:rPr>
          <w:rFonts w:ascii="Verdana" w:hAnsi="Verdana"/>
          <w:sz w:val="20"/>
          <w:szCs w:val="20"/>
        </w:rPr>
      </w:pPr>
      <w:r w:rsidRPr="00D67AD8">
        <w:rPr>
          <w:rFonts w:ascii="Verdana" w:hAnsi="Verdana"/>
          <w:sz w:val="20"/>
          <w:szCs w:val="20"/>
        </w:rPr>
        <w:t>By the end of the week, you will be able to:</w:t>
      </w:r>
    </w:p>
    <w:p w14:paraId="5CD62761" w14:textId="736A8764" w:rsidR="00E90571" w:rsidRDefault="00E90571" w:rsidP="00E90571">
      <w:pPr>
        <w:pStyle w:val="ListParagraph"/>
        <w:numPr>
          <w:ilvl w:val="0"/>
          <w:numId w:val="27"/>
        </w:numPr>
        <w:rPr>
          <w:rFonts w:ascii="Verdana" w:hAnsi="Verdana"/>
          <w:sz w:val="20"/>
          <w:szCs w:val="20"/>
        </w:rPr>
      </w:pPr>
      <w:r w:rsidRPr="00E90571">
        <w:rPr>
          <w:rFonts w:ascii="Verdana" w:hAnsi="Verdana"/>
          <w:sz w:val="20"/>
          <w:szCs w:val="20"/>
        </w:rPr>
        <w:t xml:space="preserve">Explain </w:t>
      </w:r>
      <w:r>
        <w:rPr>
          <w:rFonts w:ascii="Verdana" w:hAnsi="Verdana"/>
          <w:sz w:val="20"/>
          <w:szCs w:val="20"/>
        </w:rPr>
        <w:t>how your rhetorical situation will affect the scope of your research topic</w:t>
      </w:r>
    </w:p>
    <w:p w14:paraId="58D90522" w14:textId="2ED9A530" w:rsidR="00E90571" w:rsidRDefault="00E90571" w:rsidP="00E90571">
      <w:pPr>
        <w:pStyle w:val="ListParagraph"/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Use preliminary research to identify common arguments, conflicts, and irrational ideas surrounding your topic of interest</w:t>
      </w:r>
    </w:p>
    <w:p w14:paraId="6EA2E126" w14:textId="37A28F34" w:rsidR="00E90571" w:rsidRDefault="00E90571" w:rsidP="00E90571">
      <w:pPr>
        <w:pStyle w:val="ListParagraph"/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 a research question based on a narrowed down subsection of your topic</w:t>
      </w:r>
    </w:p>
    <w:p w14:paraId="725C940E" w14:textId="7D7E8DD8" w:rsidR="00E90571" w:rsidRDefault="00E90571" w:rsidP="00E90571">
      <w:pPr>
        <w:pStyle w:val="ListParagraph"/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Generate a research proposal based on your research question</w:t>
      </w:r>
    </w:p>
    <w:p w14:paraId="7B148D1A" w14:textId="073182CB" w:rsidR="00E90571" w:rsidRPr="00E90571" w:rsidRDefault="00E90571" w:rsidP="00E90571">
      <w:pPr>
        <w:pStyle w:val="ListParagraph"/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Organize and format your sources through References in Microsoft Word</w:t>
      </w:r>
    </w:p>
    <w:p w14:paraId="1C70A945" w14:textId="77777777" w:rsidR="00E90571" w:rsidRDefault="00E90571" w:rsidP="00E90571">
      <w:pPr>
        <w:pStyle w:val="Heading2"/>
        <w:rPr>
          <w:rFonts w:ascii="Verdana" w:hAnsi="Verdana"/>
          <w:sz w:val="24"/>
          <w:szCs w:val="24"/>
        </w:rPr>
      </w:pPr>
    </w:p>
    <w:p w14:paraId="4F7C7F21" w14:textId="1EB18CBB" w:rsidR="00E90571" w:rsidRPr="0099109C" w:rsidRDefault="00E90571" w:rsidP="00E90571">
      <w:pPr>
        <w:pStyle w:val="Heading2"/>
        <w:rPr>
          <w:rFonts w:ascii="Verdana" w:hAnsi="Verdana"/>
          <w:sz w:val="24"/>
          <w:szCs w:val="24"/>
        </w:rPr>
      </w:pPr>
      <w:bookmarkStart w:id="51" w:name="_Toc68362939"/>
      <w:r w:rsidRPr="0099109C">
        <w:rPr>
          <w:rFonts w:ascii="Verdana" w:hAnsi="Verdana"/>
          <w:sz w:val="24"/>
          <w:szCs w:val="24"/>
        </w:rPr>
        <w:t>Ch. 12: Evaluating &amp; Choosing Sources</w:t>
      </w:r>
      <w:bookmarkEnd w:id="49"/>
      <w:bookmarkEnd w:id="51"/>
      <w:r w:rsidRPr="0099109C">
        <w:rPr>
          <w:rFonts w:ascii="Verdana" w:hAnsi="Verdana"/>
          <w:sz w:val="24"/>
          <w:szCs w:val="24"/>
        </w:rPr>
        <w:t xml:space="preserve"> </w:t>
      </w:r>
    </w:p>
    <w:p w14:paraId="76260381" w14:textId="77777777" w:rsidR="00E90571" w:rsidRDefault="00E90571" w:rsidP="00E90571">
      <w:pPr>
        <w:rPr>
          <w:rFonts w:ascii="Verdana" w:hAnsi="Verdana"/>
          <w:sz w:val="20"/>
          <w:szCs w:val="20"/>
        </w:rPr>
      </w:pPr>
      <w:r w:rsidRPr="00D67AD8">
        <w:rPr>
          <w:rFonts w:ascii="Verdana" w:hAnsi="Verdana"/>
          <w:sz w:val="20"/>
          <w:szCs w:val="20"/>
        </w:rPr>
        <w:t>By the end of the week, you will be able to:</w:t>
      </w:r>
    </w:p>
    <w:p w14:paraId="2B6168FF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Explain where to find reliable sources and how they can strengthen your composition</w:t>
      </w:r>
    </w:p>
    <w:p w14:paraId="5305BF4D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Differentiate between a general and an academic source</w:t>
      </w:r>
    </w:p>
    <w:p w14:paraId="1E88BD73" w14:textId="77777777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Assess the source’s rhetorical situation for reliability, accuracy, and relevance</w:t>
      </w:r>
    </w:p>
    <w:p w14:paraId="7ED89B66" w14:textId="7567CBF2" w:rsid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Develop a process for previewing and evaluating your own researched sources</w:t>
      </w:r>
    </w:p>
    <w:p w14:paraId="2A080225" w14:textId="423F9586" w:rsidR="00E90571" w:rsidRPr="00E90571" w:rsidRDefault="00E90571" w:rsidP="00E90571">
      <w:pPr>
        <w:pStyle w:val="ListParagraph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Organize and format your sources through References in Microsoft Word</w:t>
      </w:r>
    </w:p>
    <w:p w14:paraId="56CE81DA" w14:textId="77777777" w:rsidR="00E90571" w:rsidRDefault="00E90571" w:rsidP="00E90571">
      <w:pPr>
        <w:rPr>
          <w:rFonts w:ascii="Verdana" w:hAnsi="Verdana"/>
          <w:sz w:val="20"/>
          <w:szCs w:val="20"/>
        </w:rPr>
      </w:pPr>
    </w:p>
    <w:p w14:paraId="4B587451" w14:textId="77777777" w:rsidR="00E90571" w:rsidRPr="00293FAF" w:rsidRDefault="00E90571" w:rsidP="00E90571">
      <w:pPr>
        <w:pStyle w:val="Heading2"/>
        <w:rPr>
          <w:rFonts w:ascii="Verdana" w:hAnsi="Verdana"/>
          <w:sz w:val="24"/>
          <w:szCs w:val="24"/>
        </w:rPr>
      </w:pPr>
      <w:bookmarkStart w:id="52" w:name="_Toc46752421"/>
      <w:bookmarkStart w:id="53" w:name="_Toc68362940"/>
      <w:r w:rsidRPr="00293FAF">
        <w:rPr>
          <w:rFonts w:ascii="Verdana" w:hAnsi="Verdana"/>
          <w:sz w:val="24"/>
          <w:szCs w:val="24"/>
        </w:rPr>
        <w:t>Ch. 13: Integrating &amp; Documenting Sources</w:t>
      </w:r>
      <w:bookmarkEnd w:id="52"/>
      <w:bookmarkEnd w:id="53"/>
      <w:r w:rsidRPr="00293FAF">
        <w:rPr>
          <w:rFonts w:ascii="Verdana" w:hAnsi="Verdana"/>
          <w:sz w:val="24"/>
          <w:szCs w:val="24"/>
        </w:rPr>
        <w:t xml:space="preserve"> </w:t>
      </w:r>
    </w:p>
    <w:p w14:paraId="1B732563" w14:textId="77777777" w:rsidR="00E90571" w:rsidRDefault="00E90571" w:rsidP="00E90571">
      <w:pPr>
        <w:rPr>
          <w:rFonts w:ascii="Verdana" w:hAnsi="Verdana"/>
          <w:sz w:val="20"/>
          <w:szCs w:val="20"/>
        </w:rPr>
      </w:pPr>
      <w:r w:rsidRPr="00D67AD8">
        <w:rPr>
          <w:rFonts w:ascii="Verdana" w:hAnsi="Verdana"/>
          <w:sz w:val="20"/>
          <w:szCs w:val="20"/>
        </w:rPr>
        <w:t>By the end of the week, you will be able to:</w:t>
      </w:r>
    </w:p>
    <w:p w14:paraId="2B6E1843" w14:textId="77777777" w:rsidR="00E90571" w:rsidRPr="0051216B" w:rsidRDefault="00E90571" w:rsidP="00E90571">
      <w:pPr>
        <w:numPr>
          <w:ilvl w:val="0"/>
          <w:numId w:val="5"/>
        </w:numPr>
        <w:ind w:left="360" w:firstLine="0"/>
        <w:textAlignment w:val="baseline"/>
        <w:rPr>
          <w:rFonts w:ascii="Verdana" w:hAnsi="Verdana" w:cs="Calibri"/>
          <w:sz w:val="20"/>
          <w:szCs w:val="20"/>
        </w:rPr>
      </w:pPr>
      <w:r w:rsidRPr="0051216B">
        <w:rPr>
          <w:rFonts w:ascii="Verdana" w:hAnsi="Verdana" w:cs="Calibri"/>
          <w:sz w:val="20"/>
          <w:szCs w:val="20"/>
        </w:rPr>
        <w:t>Differentiate between the use of quotations, paraphrases, and summaries in writing. </w:t>
      </w:r>
    </w:p>
    <w:p w14:paraId="39A59F40" w14:textId="77777777" w:rsidR="00E90571" w:rsidRPr="0051216B" w:rsidRDefault="00E90571" w:rsidP="00E90571">
      <w:pPr>
        <w:numPr>
          <w:ilvl w:val="0"/>
          <w:numId w:val="5"/>
        </w:numPr>
        <w:ind w:left="360" w:firstLine="0"/>
        <w:textAlignment w:val="baseline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Integrate</w:t>
      </w:r>
      <w:r w:rsidRPr="0051216B">
        <w:rPr>
          <w:rFonts w:ascii="Verdana" w:hAnsi="Verdana" w:cs="Calibri"/>
          <w:sz w:val="20"/>
          <w:szCs w:val="20"/>
        </w:rPr>
        <w:t xml:space="preserve"> quotations, paraphrases, and summaries</w:t>
      </w:r>
      <w:r>
        <w:rPr>
          <w:rFonts w:ascii="Verdana" w:hAnsi="Verdana" w:cs="Calibri"/>
          <w:sz w:val="20"/>
          <w:szCs w:val="20"/>
        </w:rPr>
        <w:t xml:space="preserve"> of sources</w:t>
      </w:r>
      <w:r w:rsidRPr="0051216B">
        <w:rPr>
          <w:rFonts w:ascii="Verdana" w:hAnsi="Verdana" w:cs="Calibri"/>
          <w:sz w:val="20"/>
          <w:szCs w:val="20"/>
        </w:rPr>
        <w:t xml:space="preserve"> in </w:t>
      </w:r>
      <w:r>
        <w:rPr>
          <w:rFonts w:ascii="Verdana" w:hAnsi="Verdana" w:cs="Calibri"/>
          <w:sz w:val="20"/>
          <w:szCs w:val="20"/>
        </w:rPr>
        <w:t>your compositions</w:t>
      </w:r>
      <w:r w:rsidRPr="0051216B">
        <w:rPr>
          <w:rFonts w:ascii="Verdana" w:hAnsi="Verdana" w:cs="Calibri"/>
          <w:sz w:val="20"/>
          <w:szCs w:val="20"/>
        </w:rPr>
        <w:t>. </w:t>
      </w:r>
    </w:p>
    <w:p w14:paraId="21DB3D15" w14:textId="77777777" w:rsidR="00E90571" w:rsidRPr="0051216B" w:rsidRDefault="00E90571" w:rsidP="00E90571">
      <w:pPr>
        <w:numPr>
          <w:ilvl w:val="0"/>
          <w:numId w:val="6"/>
        </w:numPr>
        <w:tabs>
          <w:tab w:val="clear" w:pos="360"/>
          <w:tab w:val="num" w:pos="720"/>
        </w:tabs>
        <w:ind w:firstLine="0"/>
        <w:textAlignment w:val="baseline"/>
        <w:rPr>
          <w:rFonts w:ascii="Verdana" w:hAnsi="Verdana" w:cs="Calibri"/>
          <w:sz w:val="20"/>
          <w:szCs w:val="20"/>
        </w:rPr>
      </w:pPr>
      <w:r w:rsidRPr="0051216B">
        <w:rPr>
          <w:rFonts w:ascii="Verdana" w:hAnsi="Verdana" w:cs="Calibri"/>
          <w:sz w:val="20"/>
          <w:szCs w:val="20"/>
        </w:rPr>
        <w:t xml:space="preserve">Format </w:t>
      </w:r>
      <w:r>
        <w:rPr>
          <w:rFonts w:ascii="Verdana" w:hAnsi="Verdana" w:cs="Calibri"/>
          <w:sz w:val="20"/>
          <w:szCs w:val="20"/>
        </w:rPr>
        <w:t>your</w:t>
      </w:r>
      <w:r w:rsidRPr="0051216B">
        <w:rPr>
          <w:rFonts w:ascii="Verdana" w:hAnsi="Verdana" w:cs="Calibri"/>
          <w:sz w:val="20"/>
          <w:szCs w:val="20"/>
        </w:rPr>
        <w:t xml:space="preserve"> papers and in-text citations based on a citation style of </w:t>
      </w:r>
      <w:r>
        <w:rPr>
          <w:rFonts w:ascii="Verdana" w:hAnsi="Verdana" w:cs="Calibri"/>
          <w:sz w:val="20"/>
          <w:szCs w:val="20"/>
        </w:rPr>
        <w:t>your</w:t>
      </w:r>
      <w:r w:rsidRPr="0051216B">
        <w:rPr>
          <w:rFonts w:ascii="Verdana" w:hAnsi="Verdana" w:cs="Calibri"/>
          <w:sz w:val="20"/>
          <w:szCs w:val="20"/>
        </w:rPr>
        <w:t xml:space="preserve"> choosing. </w:t>
      </w:r>
    </w:p>
    <w:p w14:paraId="72C31881" w14:textId="77777777" w:rsidR="00E90571" w:rsidRDefault="00E90571" w:rsidP="00E90571"/>
    <w:p w14:paraId="419010D0" w14:textId="77777777" w:rsidR="00E90571" w:rsidRPr="0099109C" w:rsidRDefault="00E90571" w:rsidP="00E90571">
      <w:pPr>
        <w:pStyle w:val="Heading2"/>
        <w:rPr>
          <w:rFonts w:ascii="Verdana" w:hAnsi="Verdana"/>
          <w:sz w:val="24"/>
          <w:szCs w:val="24"/>
        </w:rPr>
      </w:pPr>
      <w:bookmarkStart w:id="54" w:name="_Toc46752422"/>
      <w:bookmarkStart w:id="55" w:name="_Toc68362941"/>
      <w:r w:rsidRPr="0099109C">
        <w:rPr>
          <w:rFonts w:ascii="Verdana" w:hAnsi="Verdana"/>
          <w:sz w:val="24"/>
          <w:szCs w:val="24"/>
        </w:rPr>
        <w:t>Ch. 14: Composing: Drawing on In-Depth Research: A Student Case Study</w:t>
      </w:r>
      <w:bookmarkEnd w:id="54"/>
      <w:bookmarkEnd w:id="55"/>
      <w:r w:rsidRPr="0099109C">
        <w:rPr>
          <w:rFonts w:ascii="Verdana" w:hAnsi="Verdana"/>
          <w:sz w:val="24"/>
          <w:szCs w:val="24"/>
        </w:rPr>
        <w:t xml:space="preserve"> </w:t>
      </w:r>
    </w:p>
    <w:p w14:paraId="4C63D8F6" w14:textId="36567648" w:rsidR="00E90571" w:rsidRPr="0051216B" w:rsidRDefault="005C1E8E" w:rsidP="005C1E8E">
      <w:pPr>
        <w:textAlignment w:val="baseline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Already in syllabus template</w:t>
      </w:r>
    </w:p>
    <w:p w14:paraId="2D87313B" w14:textId="77777777" w:rsidR="00E90571" w:rsidRDefault="00E90571" w:rsidP="00E90571"/>
    <w:p w14:paraId="3678726F" w14:textId="77777777" w:rsidR="00E90571" w:rsidRPr="0099109C" w:rsidRDefault="00E90571" w:rsidP="00E90571">
      <w:pPr>
        <w:pStyle w:val="Heading2"/>
        <w:rPr>
          <w:rFonts w:ascii="Verdana" w:hAnsi="Verdana"/>
          <w:sz w:val="24"/>
          <w:szCs w:val="24"/>
        </w:rPr>
      </w:pPr>
      <w:bookmarkStart w:id="56" w:name="_Toc46752423"/>
      <w:bookmarkStart w:id="57" w:name="_Toc68362942"/>
      <w:r w:rsidRPr="0099109C">
        <w:rPr>
          <w:rFonts w:ascii="Verdana" w:hAnsi="Verdana"/>
          <w:sz w:val="24"/>
          <w:szCs w:val="24"/>
        </w:rPr>
        <w:t xml:space="preserve">Ch. 15: Assembling a </w:t>
      </w:r>
      <w:proofErr w:type="spellStart"/>
      <w:r w:rsidRPr="0099109C">
        <w:rPr>
          <w:rFonts w:ascii="Verdana" w:hAnsi="Verdana"/>
          <w:sz w:val="24"/>
          <w:szCs w:val="24"/>
        </w:rPr>
        <w:t>Multigenre</w:t>
      </w:r>
      <w:proofErr w:type="spellEnd"/>
      <w:r w:rsidRPr="0099109C">
        <w:rPr>
          <w:rFonts w:ascii="Verdana" w:hAnsi="Verdana"/>
          <w:sz w:val="24"/>
          <w:szCs w:val="24"/>
        </w:rPr>
        <w:t xml:space="preserve"> Project</w:t>
      </w:r>
      <w:bookmarkEnd w:id="56"/>
      <w:bookmarkEnd w:id="57"/>
      <w:r w:rsidRPr="0099109C">
        <w:rPr>
          <w:rFonts w:ascii="Verdana" w:hAnsi="Verdana"/>
          <w:sz w:val="24"/>
          <w:szCs w:val="24"/>
        </w:rPr>
        <w:t xml:space="preserve"> </w:t>
      </w:r>
    </w:p>
    <w:p w14:paraId="061D694D" w14:textId="03D9D0AD" w:rsidR="00E90571" w:rsidRPr="005C1E8E" w:rsidRDefault="005C1E8E" w:rsidP="005C1E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Already in syllabus template</w:t>
      </w:r>
    </w:p>
    <w:p w14:paraId="3FA1E641" w14:textId="410B12CC" w:rsidR="00232E49" w:rsidRDefault="00232E49">
      <w:r>
        <w:br w:type="page"/>
      </w:r>
    </w:p>
    <w:p w14:paraId="26604C6C" w14:textId="41382D64" w:rsidR="00E90571" w:rsidRDefault="00E90571" w:rsidP="00E90571">
      <w:pPr>
        <w:pStyle w:val="Heading1"/>
        <w:rPr>
          <w:rFonts w:ascii="Verdana" w:hAnsi="Verdana"/>
          <w:b/>
          <w:bCs/>
          <w:sz w:val="28"/>
          <w:szCs w:val="28"/>
        </w:rPr>
      </w:pPr>
      <w:bookmarkStart w:id="58" w:name="_Toc68362943"/>
      <w:r>
        <w:rPr>
          <w:rFonts w:ascii="Verdana" w:hAnsi="Verdana"/>
          <w:sz w:val="28"/>
          <w:szCs w:val="28"/>
        </w:rPr>
        <w:lastRenderedPageBreak/>
        <w:t xml:space="preserve">Learning Objectives for </w:t>
      </w:r>
      <w:r w:rsidR="00DD042F">
        <w:rPr>
          <w:rFonts w:ascii="Verdana" w:hAnsi="Verdana"/>
          <w:sz w:val="28"/>
          <w:szCs w:val="28"/>
        </w:rPr>
        <w:t>The Well-Crafted Sentence</w:t>
      </w:r>
      <w:bookmarkEnd w:id="58"/>
    </w:p>
    <w:p w14:paraId="56C0B96E" w14:textId="3DA2081D" w:rsidR="00D507A5" w:rsidRDefault="00D507A5" w:rsidP="00FD77B6"/>
    <w:p w14:paraId="5392A0C3" w14:textId="77777777" w:rsidR="00DD042F" w:rsidRDefault="00DD042F" w:rsidP="00DD042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Fonts w:ascii="Verdana" w:hAnsi="Verdana" w:cs="Segoe UI"/>
          <w:sz w:val="20"/>
          <w:szCs w:val="20"/>
        </w:rPr>
        <w:t xml:space="preserve">The following is a list of learning objectives that you can copy/paste into your syllabus. They are broken down by chapter/genre. In the event that your chapter is not on this list, you can use the guide to write your own learning objectives. </w:t>
      </w:r>
    </w:p>
    <w:p w14:paraId="3B2E2F88" w14:textId="77777777" w:rsidR="00DD042F" w:rsidRDefault="00DD042F" w:rsidP="00DD042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</w:p>
    <w:p w14:paraId="0C1E1F3F" w14:textId="5A0D6838" w:rsidR="00DD042F" w:rsidRPr="00DD042F" w:rsidRDefault="00DD042F" w:rsidP="00DD042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Fonts w:ascii="Verdana" w:hAnsi="Verdana" w:cs="Segoe UI"/>
          <w:sz w:val="20"/>
          <w:szCs w:val="20"/>
        </w:rPr>
        <w:t>Note that</w:t>
      </w:r>
      <w:r w:rsidR="00EF39A3">
        <w:rPr>
          <w:rFonts w:ascii="Verdana" w:hAnsi="Verdana" w:cs="Segoe UI"/>
          <w:sz w:val="20"/>
          <w:szCs w:val="20"/>
        </w:rPr>
        <w:t>, with the exception of Chapter 1,</w:t>
      </w:r>
      <w:r>
        <w:rPr>
          <w:rFonts w:ascii="Verdana" w:hAnsi="Verdana" w:cs="Segoe UI"/>
          <w:sz w:val="20"/>
          <w:szCs w:val="20"/>
        </w:rPr>
        <w:t xml:space="preserve"> you should refrain from focusing on the structures presented in The Well-Crafted Sentence until the last half of the semester, right before students start the Portfolio unit.</w:t>
      </w:r>
      <w:r w:rsidR="00583AF2">
        <w:rPr>
          <w:rFonts w:ascii="Verdana" w:hAnsi="Verdana" w:cs="Segoe UI"/>
          <w:sz w:val="20"/>
          <w:szCs w:val="20"/>
        </w:rPr>
        <w:t xml:space="preserve"> this is because the curriculum and the labor-based grading contract prioritize researching, planning, drafting, and revising of genre work. Learning Edited American English for editing and proofreading is a secondary goal.</w:t>
      </w:r>
    </w:p>
    <w:p w14:paraId="20710525" w14:textId="77777777" w:rsidR="00DD042F" w:rsidRDefault="00DD042F" w:rsidP="00FD77B6"/>
    <w:p w14:paraId="41477B02" w14:textId="7661E23C" w:rsidR="00DD042F" w:rsidRPr="0099109C" w:rsidRDefault="00DD042F" w:rsidP="00DD042F">
      <w:pPr>
        <w:pStyle w:val="Heading2"/>
        <w:rPr>
          <w:rFonts w:ascii="Verdana" w:hAnsi="Verdana"/>
          <w:sz w:val="24"/>
          <w:szCs w:val="24"/>
        </w:rPr>
      </w:pPr>
      <w:bookmarkStart w:id="59" w:name="_Toc68362944"/>
      <w:r w:rsidRPr="0099109C">
        <w:rPr>
          <w:rFonts w:ascii="Verdana" w:hAnsi="Verdana"/>
          <w:sz w:val="24"/>
          <w:szCs w:val="24"/>
        </w:rPr>
        <w:t xml:space="preserve">Ch. </w:t>
      </w:r>
      <w:r>
        <w:rPr>
          <w:rFonts w:ascii="Verdana" w:hAnsi="Verdana"/>
          <w:sz w:val="24"/>
          <w:szCs w:val="24"/>
        </w:rPr>
        <w:t>1</w:t>
      </w:r>
      <w:r w:rsidRPr="0099109C">
        <w:rPr>
          <w:rFonts w:ascii="Verdana" w:hAnsi="Verdana"/>
          <w:sz w:val="24"/>
          <w:szCs w:val="24"/>
        </w:rPr>
        <w:t xml:space="preserve">: </w:t>
      </w:r>
      <w:r w:rsidR="00EF39A3">
        <w:rPr>
          <w:rFonts w:ascii="Verdana" w:hAnsi="Verdana"/>
          <w:sz w:val="24"/>
          <w:szCs w:val="24"/>
        </w:rPr>
        <w:t>Approaches to Style</w:t>
      </w:r>
      <w:bookmarkEnd w:id="59"/>
    </w:p>
    <w:p w14:paraId="6E46D603" w14:textId="77777777" w:rsidR="00DD042F" w:rsidRDefault="00DD042F" w:rsidP="00DD04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 the end of the week, you will be able to:</w:t>
      </w:r>
    </w:p>
    <w:p w14:paraId="7D68DB22" w14:textId="6FE52F04" w:rsidR="00EF39A3" w:rsidRDefault="0020323E" w:rsidP="00DD042F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Identify different ways we use style for to express our identity</w:t>
      </w:r>
    </w:p>
    <w:p w14:paraId="73B6A792" w14:textId="4A5240F1" w:rsidR="00DD042F" w:rsidRDefault="0020323E" w:rsidP="00DD042F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Explain how style changes depending on the rhetorical context</w:t>
      </w:r>
    </w:p>
    <w:p w14:paraId="025B8674" w14:textId="0B281FED" w:rsidR="00EF39A3" w:rsidRDefault="00EF39A3" w:rsidP="00EF39A3">
      <w:pPr>
        <w:rPr>
          <w:rFonts w:ascii="Verdana" w:hAnsi="Verdana"/>
          <w:sz w:val="20"/>
          <w:szCs w:val="20"/>
        </w:rPr>
      </w:pPr>
    </w:p>
    <w:p w14:paraId="250378C9" w14:textId="536E3FBB" w:rsidR="00EF39A3" w:rsidRPr="0099109C" w:rsidRDefault="00EF39A3" w:rsidP="00EF39A3">
      <w:pPr>
        <w:pStyle w:val="Heading2"/>
        <w:rPr>
          <w:rFonts w:ascii="Verdana" w:hAnsi="Verdana"/>
          <w:sz w:val="24"/>
          <w:szCs w:val="24"/>
        </w:rPr>
      </w:pPr>
      <w:bookmarkStart w:id="60" w:name="_Toc68362945"/>
      <w:r w:rsidRPr="0099109C">
        <w:rPr>
          <w:rFonts w:ascii="Verdana" w:hAnsi="Verdana"/>
          <w:sz w:val="24"/>
          <w:szCs w:val="24"/>
        </w:rPr>
        <w:t xml:space="preserve">Ch. </w:t>
      </w:r>
      <w:r>
        <w:rPr>
          <w:rFonts w:ascii="Verdana" w:hAnsi="Verdana"/>
          <w:sz w:val="24"/>
          <w:szCs w:val="24"/>
        </w:rPr>
        <w:t>2</w:t>
      </w:r>
      <w:r w:rsidRPr="0099109C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The Sentence’s Working Parts</w:t>
      </w:r>
      <w:bookmarkEnd w:id="60"/>
    </w:p>
    <w:p w14:paraId="113D78E2" w14:textId="77777777" w:rsidR="00EF39A3" w:rsidRDefault="00EF39A3" w:rsidP="00EF39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 the end of the week, you will be able to:</w:t>
      </w:r>
    </w:p>
    <w:p w14:paraId="7E5342F9" w14:textId="21469D3D" w:rsidR="00EF39A3" w:rsidRDefault="0020323E" w:rsidP="00EF39A3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Identify what a clause is and its basic structure</w:t>
      </w:r>
    </w:p>
    <w:p w14:paraId="2D0AE535" w14:textId="75D9F40D" w:rsidR="0020323E" w:rsidRDefault="0020323E" w:rsidP="00EF39A3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Use different methods </w:t>
      </w:r>
      <w:proofErr w:type="gramStart"/>
      <w:r>
        <w:rPr>
          <w:rFonts w:ascii="Verdana" w:hAnsi="Verdana"/>
          <w:sz w:val="20"/>
          <w:szCs w:val="20"/>
        </w:rPr>
        <w:t>to  modifying</w:t>
      </w:r>
      <w:proofErr w:type="gramEnd"/>
      <w:r>
        <w:rPr>
          <w:rFonts w:ascii="Verdana" w:hAnsi="Verdana"/>
          <w:sz w:val="20"/>
          <w:szCs w:val="20"/>
        </w:rPr>
        <w:t xml:space="preserve"> and extend clauses </w:t>
      </w:r>
    </w:p>
    <w:p w14:paraId="1D5D72A2" w14:textId="478FC000" w:rsidR="00EF39A3" w:rsidRDefault="00EF39A3" w:rsidP="00EF39A3">
      <w:pPr>
        <w:rPr>
          <w:rFonts w:ascii="Verdana" w:hAnsi="Verdana"/>
          <w:sz w:val="20"/>
          <w:szCs w:val="20"/>
        </w:rPr>
      </w:pPr>
    </w:p>
    <w:p w14:paraId="680D5A61" w14:textId="0710455F" w:rsidR="00EF39A3" w:rsidRPr="0099109C" w:rsidRDefault="00EF39A3" w:rsidP="00EF39A3">
      <w:pPr>
        <w:pStyle w:val="Heading2"/>
        <w:rPr>
          <w:rFonts w:ascii="Verdana" w:hAnsi="Verdana"/>
          <w:sz w:val="24"/>
          <w:szCs w:val="24"/>
        </w:rPr>
      </w:pPr>
      <w:bookmarkStart w:id="61" w:name="_Toc68362946"/>
      <w:r w:rsidRPr="0099109C">
        <w:rPr>
          <w:rFonts w:ascii="Verdana" w:hAnsi="Verdana"/>
          <w:sz w:val="24"/>
          <w:szCs w:val="24"/>
        </w:rPr>
        <w:t xml:space="preserve">Ch. </w:t>
      </w:r>
      <w:r>
        <w:rPr>
          <w:rFonts w:ascii="Verdana" w:hAnsi="Verdana"/>
          <w:sz w:val="24"/>
          <w:szCs w:val="24"/>
        </w:rPr>
        <w:t>3</w:t>
      </w:r>
      <w:r w:rsidRPr="0099109C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Well-Focused Sentences: The Subject-Verb Pair</w:t>
      </w:r>
      <w:bookmarkEnd w:id="61"/>
    </w:p>
    <w:p w14:paraId="635121F7" w14:textId="77777777" w:rsidR="00EF39A3" w:rsidRDefault="00EF39A3" w:rsidP="00EF39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 the end of the week, you will be able to:</w:t>
      </w:r>
    </w:p>
    <w:p w14:paraId="3A90DBB2" w14:textId="5F8874D6" w:rsidR="00EF39A3" w:rsidRDefault="008C621E" w:rsidP="00EF39A3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Distinguish between active and passive voices</w:t>
      </w:r>
    </w:p>
    <w:p w14:paraId="10F71B93" w14:textId="606D78F2" w:rsidR="008C621E" w:rsidRDefault="008C621E" w:rsidP="00EF39A3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Explain why varying sentence focus is helpful for writing</w:t>
      </w:r>
    </w:p>
    <w:p w14:paraId="62C5BA9F" w14:textId="0C33D0EF" w:rsidR="008C621E" w:rsidRDefault="008C621E" w:rsidP="00EF39A3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Use different methods to sharpen the focus of our sentences</w:t>
      </w:r>
    </w:p>
    <w:p w14:paraId="70C59C62" w14:textId="16420855" w:rsidR="00EF39A3" w:rsidRDefault="00EF39A3" w:rsidP="00EF39A3">
      <w:pPr>
        <w:rPr>
          <w:rFonts w:ascii="Verdana" w:hAnsi="Verdana"/>
          <w:sz w:val="20"/>
          <w:szCs w:val="20"/>
        </w:rPr>
      </w:pPr>
    </w:p>
    <w:p w14:paraId="6F19A5CD" w14:textId="7DAE5696" w:rsidR="00EF39A3" w:rsidRPr="0099109C" w:rsidRDefault="00EF39A3" w:rsidP="00EF39A3">
      <w:pPr>
        <w:pStyle w:val="Heading2"/>
        <w:rPr>
          <w:rFonts w:ascii="Verdana" w:hAnsi="Verdana"/>
          <w:sz w:val="24"/>
          <w:szCs w:val="24"/>
        </w:rPr>
      </w:pPr>
      <w:bookmarkStart w:id="62" w:name="_Toc68362947"/>
      <w:r w:rsidRPr="0099109C">
        <w:rPr>
          <w:rFonts w:ascii="Verdana" w:hAnsi="Verdana"/>
          <w:sz w:val="24"/>
          <w:szCs w:val="24"/>
        </w:rPr>
        <w:t xml:space="preserve">Ch. </w:t>
      </w:r>
      <w:r>
        <w:rPr>
          <w:rFonts w:ascii="Verdana" w:hAnsi="Verdana"/>
          <w:sz w:val="24"/>
          <w:szCs w:val="24"/>
        </w:rPr>
        <w:t>4</w:t>
      </w:r>
      <w:r w:rsidRPr="0099109C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Well-Balanced Sentences: Coordination &amp; Parallel Structure</w:t>
      </w:r>
      <w:bookmarkEnd w:id="62"/>
    </w:p>
    <w:p w14:paraId="45FA9C7D" w14:textId="77777777" w:rsidR="00EF39A3" w:rsidRDefault="00EF39A3" w:rsidP="00EF39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 the end of the week, you will be able to:</w:t>
      </w:r>
    </w:p>
    <w:p w14:paraId="3A523A5B" w14:textId="15CFB32B" w:rsidR="00EF39A3" w:rsidRDefault="008C621E" w:rsidP="00EF39A3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Explain why coordination and parallel structure help readers understand information</w:t>
      </w:r>
    </w:p>
    <w:p w14:paraId="5C193D2E" w14:textId="0AFB7482" w:rsidR="008C621E" w:rsidRDefault="008C621E" w:rsidP="00EF39A3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Write with coordination using correlative conjunctions</w:t>
      </w:r>
    </w:p>
    <w:p w14:paraId="6BB1504D" w14:textId="5F9B812D" w:rsidR="001A3BE5" w:rsidRDefault="001A3BE5" w:rsidP="00EF39A3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Use the echo effect to help readers remember multiple units of information</w:t>
      </w:r>
    </w:p>
    <w:p w14:paraId="7E466EE8" w14:textId="243CB03B" w:rsidR="00EF39A3" w:rsidRDefault="00EF39A3" w:rsidP="00EF39A3">
      <w:pPr>
        <w:rPr>
          <w:rFonts w:ascii="Verdana" w:hAnsi="Verdana"/>
          <w:sz w:val="20"/>
          <w:szCs w:val="20"/>
        </w:rPr>
      </w:pPr>
    </w:p>
    <w:p w14:paraId="379BFCBB" w14:textId="12973DF3" w:rsidR="00EF39A3" w:rsidRPr="0099109C" w:rsidRDefault="00EF39A3" w:rsidP="00EF39A3">
      <w:pPr>
        <w:pStyle w:val="Heading2"/>
        <w:rPr>
          <w:rFonts w:ascii="Verdana" w:hAnsi="Verdana"/>
          <w:sz w:val="24"/>
          <w:szCs w:val="24"/>
        </w:rPr>
      </w:pPr>
      <w:bookmarkStart w:id="63" w:name="_Toc68362948"/>
      <w:r w:rsidRPr="0099109C">
        <w:rPr>
          <w:rFonts w:ascii="Verdana" w:hAnsi="Verdana"/>
          <w:sz w:val="24"/>
          <w:szCs w:val="24"/>
        </w:rPr>
        <w:t xml:space="preserve">Ch. </w:t>
      </w:r>
      <w:r>
        <w:rPr>
          <w:rFonts w:ascii="Verdana" w:hAnsi="Verdana"/>
          <w:sz w:val="24"/>
          <w:szCs w:val="24"/>
        </w:rPr>
        <w:t>5</w:t>
      </w:r>
      <w:r w:rsidRPr="0099109C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Well-Developed Sentences: Modification</w:t>
      </w:r>
      <w:bookmarkEnd w:id="63"/>
    </w:p>
    <w:p w14:paraId="763B53F1" w14:textId="77777777" w:rsidR="00EF39A3" w:rsidRDefault="00EF39A3" w:rsidP="00EF39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 the end of the week, you will be able to:</w:t>
      </w:r>
    </w:p>
    <w:p w14:paraId="5D1045BA" w14:textId="7627CB38" w:rsidR="00EF39A3" w:rsidRDefault="003D20A0" w:rsidP="00EF39A3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Identify different types of modifiers</w:t>
      </w:r>
    </w:p>
    <w:p w14:paraId="5EEC9E1A" w14:textId="4BA521DF" w:rsidR="003D20A0" w:rsidRDefault="003D20A0" w:rsidP="00EF39A3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Explain how modifiers at the start and end of sentences can create a stylistic effect</w:t>
      </w:r>
    </w:p>
    <w:p w14:paraId="19114E11" w14:textId="7092FB1F" w:rsidR="00563B83" w:rsidRDefault="00563B83" w:rsidP="00EF39A3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Use periodic and cumulative sentences to emphasize information</w:t>
      </w:r>
    </w:p>
    <w:p w14:paraId="47418519" w14:textId="4F304A0D" w:rsidR="00EF39A3" w:rsidRDefault="00EF39A3" w:rsidP="00EF39A3">
      <w:pPr>
        <w:rPr>
          <w:rFonts w:ascii="Verdana" w:hAnsi="Verdana"/>
          <w:sz w:val="20"/>
          <w:szCs w:val="20"/>
        </w:rPr>
      </w:pPr>
    </w:p>
    <w:p w14:paraId="2A11CA9A" w14:textId="75FD2FD3" w:rsidR="00EF39A3" w:rsidRPr="0099109C" w:rsidRDefault="00EF39A3" w:rsidP="00EF39A3">
      <w:pPr>
        <w:pStyle w:val="Heading2"/>
        <w:rPr>
          <w:rFonts w:ascii="Verdana" w:hAnsi="Verdana"/>
          <w:sz w:val="24"/>
          <w:szCs w:val="24"/>
        </w:rPr>
      </w:pPr>
      <w:bookmarkStart w:id="64" w:name="_Toc68362949"/>
      <w:r w:rsidRPr="0099109C">
        <w:rPr>
          <w:rFonts w:ascii="Verdana" w:hAnsi="Verdana"/>
          <w:sz w:val="24"/>
          <w:szCs w:val="24"/>
        </w:rPr>
        <w:t xml:space="preserve">Ch. </w:t>
      </w:r>
      <w:r>
        <w:rPr>
          <w:rFonts w:ascii="Verdana" w:hAnsi="Verdana"/>
          <w:sz w:val="24"/>
          <w:szCs w:val="24"/>
        </w:rPr>
        <w:t>6</w:t>
      </w:r>
      <w:r w:rsidRPr="0099109C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 xml:space="preserve">Adding Color with </w:t>
      </w:r>
      <w:proofErr w:type="spellStart"/>
      <w:r>
        <w:rPr>
          <w:rFonts w:ascii="Verdana" w:hAnsi="Verdana"/>
          <w:sz w:val="24"/>
          <w:szCs w:val="24"/>
        </w:rPr>
        <w:t>Adjectivals</w:t>
      </w:r>
      <w:bookmarkEnd w:id="64"/>
      <w:proofErr w:type="spellEnd"/>
    </w:p>
    <w:p w14:paraId="07962E4C" w14:textId="77777777" w:rsidR="00EF39A3" w:rsidRDefault="00EF39A3" w:rsidP="00EF39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 the end of the week, you will be able to:</w:t>
      </w:r>
    </w:p>
    <w:p w14:paraId="277ABD80" w14:textId="2C925380" w:rsidR="00EF39A3" w:rsidRDefault="00E15757" w:rsidP="00EF39A3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Identify the structure of </w:t>
      </w:r>
      <w:proofErr w:type="spellStart"/>
      <w:r>
        <w:rPr>
          <w:rFonts w:ascii="Verdana" w:hAnsi="Verdana"/>
          <w:sz w:val="20"/>
          <w:szCs w:val="20"/>
        </w:rPr>
        <w:t>a</w:t>
      </w:r>
      <w:r w:rsidR="008316D1">
        <w:rPr>
          <w:rFonts w:ascii="Verdana" w:hAnsi="Verdana"/>
          <w:sz w:val="20"/>
          <w:szCs w:val="20"/>
        </w:rPr>
        <w:t>djectivals</w:t>
      </w:r>
      <w:proofErr w:type="spellEnd"/>
      <w:r w:rsidR="008316D1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adjective clause and adjective phrases</w:t>
      </w:r>
      <w:r w:rsidR="008316D1">
        <w:rPr>
          <w:rFonts w:ascii="Verdana" w:hAnsi="Verdana"/>
          <w:sz w:val="20"/>
          <w:szCs w:val="20"/>
        </w:rPr>
        <w:t>)</w:t>
      </w:r>
    </w:p>
    <w:p w14:paraId="574A0EFF" w14:textId="602A3B58" w:rsidR="00E15757" w:rsidRDefault="00E15757" w:rsidP="00EF39A3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Identify when sentence structures will allow you to reduce adjective clauses</w:t>
      </w:r>
    </w:p>
    <w:p w14:paraId="4F3388EB" w14:textId="7A720AC4" w:rsidR="00E15757" w:rsidRDefault="00E15757" w:rsidP="00EF39A3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Use </w:t>
      </w:r>
      <w:proofErr w:type="spellStart"/>
      <w:r>
        <w:rPr>
          <w:rFonts w:ascii="Verdana" w:hAnsi="Verdana"/>
          <w:sz w:val="20"/>
          <w:szCs w:val="20"/>
        </w:rPr>
        <w:t>adjectiv</w:t>
      </w:r>
      <w:r w:rsidR="008316D1">
        <w:rPr>
          <w:rFonts w:ascii="Verdana" w:hAnsi="Verdana"/>
          <w:sz w:val="20"/>
          <w:szCs w:val="20"/>
        </w:rPr>
        <w:t>als</w:t>
      </w:r>
      <w:proofErr w:type="spellEnd"/>
      <w:r>
        <w:rPr>
          <w:rFonts w:ascii="Verdana" w:hAnsi="Verdana"/>
          <w:sz w:val="20"/>
          <w:szCs w:val="20"/>
        </w:rPr>
        <w:t xml:space="preserve"> to efficiently add extra information to main clauses</w:t>
      </w:r>
    </w:p>
    <w:p w14:paraId="0A95A619" w14:textId="0D20A220" w:rsidR="00EF39A3" w:rsidRDefault="00EF39A3" w:rsidP="00EF39A3">
      <w:pPr>
        <w:rPr>
          <w:rFonts w:ascii="Verdana" w:hAnsi="Verdana"/>
          <w:sz w:val="20"/>
          <w:szCs w:val="20"/>
        </w:rPr>
      </w:pPr>
    </w:p>
    <w:p w14:paraId="4EEBA11A" w14:textId="77777777" w:rsidR="00F1366C" w:rsidRDefault="00F1366C">
      <w:pPr>
        <w:rPr>
          <w:rFonts w:ascii="Verdana" w:eastAsiaTheme="majorEastAsia" w:hAnsi="Verdana" w:cstheme="majorBidi"/>
          <w:color w:val="2F5496" w:themeColor="accent1" w:themeShade="BF"/>
          <w:sz w:val="24"/>
          <w:szCs w:val="24"/>
          <w:lang w:eastAsia="zh-TW"/>
        </w:rPr>
      </w:pPr>
      <w:bookmarkStart w:id="65" w:name="_Toc68362950"/>
      <w:r>
        <w:rPr>
          <w:rFonts w:ascii="Verdana" w:hAnsi="Verdana"/>
          <w:sz w:val="24"/>
          <w:szCs w:val="24"/>
        </w:rPr>
        <w:br w:type="page"/>
      </w:r>
    </w:p>
    <w:p w14:paraId="6EA99288" w14:textId="4F641E4F" w:rsidR="00EF39A3" w:rsidRPr="0099109C" w:rsidRDefault="00EF39A3" w:rsidP="00EF39A3">
      <w:pPr>
        <w:pStyle w:val="Heading2"/>
        <w:rPr>
          <w:rFonts w:ascii="Verdana" w:hAnsi="Verdana"/>
          <w:sz w:val="24"/>
          <w:szCs w:val="24"/>
        </w:rPr>
      </w:pPr>
      <w:r w:rsidRPr="0099109C">
        <w:rPr>
          <w:rFonts w:ascii="Verdana" w:hAnsi="Verdana"/>
          <w:sz w:val="24"/>
          <w:szCs w:val="24"/>
        </w:rPr>
        <w:lastRenderedPageBreak/>
        <w:t xml:space="preserve">Ch. </w:t>
      </w:r>
      <w:r>
        <w:rPr>
          <w:rFonts w:ascii="Verdana" w:hAnsi="Verdana"/>
          <w:sz w:val="24"/>
          <w:szCs w:val="24"/>
        </w:rPr>
        <w:t>7</w:t>
      </w:r>
      <w:r w:rsidRPr="0099109C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Adding Action with Verbal Phrases</w:t>
      </w:r>
      <w:bookmarkEnd w:id="65"/>
    </w:p>
    <w:p w14:paraId="7A675EB8" w14:textId="77777777" w:rsidR="00EF39A3" w:rsidRDefault="00EF39A3" w:rsidP="00EF39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 the end of the week, you will be able to:</w:t>
      </w:r>
    </w:p>
    <w:p w14:paraId="6AA9A7A9" w14:textId="6CCA16F9" w:rsidR="00EF39A3" w:rsidRDefault="00F1366C" w:rsidP="00EF39A3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Explain how a verbal phrase functions in a sentence</w:t>
      </w:r>
    </w:p>
    <w:p w14:paraId="6CA02048" w14:textId="08AD2F39" w:rsidR="00F1366C" w:rsidRDefault="00F1366C" w:rsidP="00EF39A3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Manage emphasis in a sentence using verbal phrases</w:t>
      </w:r>
    </w:p>
    <w:p w14:paraId="76F9456A" w14:textId="104FA22E" w:rsidR="00F1366C" w:rsidRDefault="00F1366C" w:rsidP="00EF39A3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Reduce clauses to create verbal phrases</w:t>
      </w:r>
    </w:p>
    <w:p w14:paraId="0D15BBDC" w14:textId="4A51BA6E" w:rsidR="00EF39A3" w:rsidRDefault="00EF39A3" w:rsidP="00EF39A3">
      <w:pPr>
        <w:rPr>
          <w:rFonts w:ascii="Verdana" w:hAnsi="Verdana"/>
          <w:sz w:val="20"/>
          <w:szCs w:val="20"/>
        </w:rPr>
      </w:pPr>
    </w:p>
    <w:p w14:paraId="463C11A7" w14:textId="08DC6FB6" w:rsidR="00EF39A3" w:rsidRPr="0099109C" w:rsidRDefault="00EF39A3" w:rsidP="00EF39A3">
      <w:pPr>
        <w:pStyle w:val="Heading2"/>
        <w:rPr>
          <w:rFonts w:ascii="Verdana" w:hAnsi="Verdana"/>
          <w:sz w:val="24"/>
          <w:szCs w:val="24"/>
        </w:rPr>
      </w:pPr>
      <w:bookmarkStart w:id="66" w:name="_Toc68362951"/>
      <w:r w:rsidRPr="0099109C">
        <w:rPr>
          <w:rFonts w:ascii="Verdana" w:hAnsi="Verdana"/>
          <w:sz w:val="24"/>
          <w:szCs w:val="24"/>
        </w:rPr>
        <w:t xml:space="preserve">Ch. </w:t>
      </w:r>
      <w:r>
        <w:rPr>
          <w:rFonts w:ascii="Verdana" w:hAnsi="Verdana"/>
          <w:sz w:val="24"/>
          <w:szCs w:val="24"/>
        </w:rPr>
        <w:t>8</w:t>
      </w:r>
      <w:r w:rsidRPr="0099109C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Appositives &amp; Absolutes</w:t>
      </w:r>
      <w:bookmarkEnd w:id="66"/>
    </w:p>
    <w:p w14:paraId="097E10E2" w14:textId="77777777" w:rsidR="00EF39A3" w:rsidRDefault="00EF39A3" w:rsidP="00EF39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 the end of the week, you will be able to:</w:t>
      </w:r>
    </w:p>
    <w:p w14:paraId="445A6014" w14:textId="66FC5820" w:rsidR="00EF39A3" w:rsidRDefault="009632C9" w:rsidP="00EF39A3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Explain what types of information appositions can convey</w:t>
      </w:r>
    </w:p>
    <w:p w14:paraId="1E552D9B" w14:textId="6AB2EBF1" w:rsidR="009632C9" w:rsidRDefault="009632C9" w:rsidP="00EF39A3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Create appositions by using noun phrases</w:t>
      </w:r>
    </w:p>
    <w:p w14:paraId="6D1259D6" w14:textId="71E8C8B2" w:rsidR="009632C9" w:rsidRDefault="009632C9" w:rsidP="00EF39A3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Use appositions and absolutes to efficiently introduce description and detail in sentences</w:t>
      </w:r>
    </w:p>
    <w:p w14:paraId="6B88762E" w14:textId="15090134" w:rsidR="00EF39A3" w:rsidRDefault="00EF39A3" w:rsidP="00EF39A3">
      <w:pPr>
        <w:rPr>
          <w:rFonts w:ascii="Verdana" w:hAnsi="Verdana"/>
          <w:sz w:val="20"/>
          <w:szCs w:val="20"/>
        </w:rPr>
      </w:pPr>
    </w:p>
    <w:p w14:paraId="682E9E5E" w14:textId="276DE840" w:rsidR="00EF39A3" w:rsidRPr="0099109C" w:rsidRDefault="00EF39A3" w:rsidP="00EF39A3">
      <w:pPr>
        <w:pStyle w:val="Heading2"/>
        <w:rPr>
          <w:rFonts w:ascii="Verdana" w:hAnsi="Verdana"/>
          <w:sz w:val="24"/>
          <w:szCs w:val="24"/>
        </w:rPr>
      </w:pPr>
      <w:bookmarkStart w:id="67" w:name="_Toc68362952"/>
      <w:r w:rsidRPr="0099109C">
        <w:rPr>
          <w:rFonts w:ascii="Verdana" w:hAnsi="Verdana"/>
          <w:sz w:val="24"/>
          <w:szCs w:val="24"/>
        </w:rPr>
        <w:t xml:space="preserve">Ch. </w:t>
      </w:r>
      <w:r>
        <w:rPr>
          <w:rFonts w:ascii="Verdana" w:hAnsi="Verdana"/>
          <w:sz w:val="24"/>
          <w:szCs w:val="24"/>
        </w:rPr>
        <w:t>9</w:t>
      </w:r>
      <w:r w:rsidRPr="0099109C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Special Effects: Expectations and Exceptions</w:t>
      </w:r>
      <w:bookmarkEnd w:id="67"/>
    </w:p>
    <w:p w14:paraId="5F7E696E" w14:textId="77777777" w:rsidR="00EF39A3" w:rsidRDefault="00EF39A3" w:rsidP="00EF39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 the end of the week, you will be able to:</w:t>
      </w:r>
    </w:p>
    <w:p w14:paraId="3C69E9D3" w14:textId="23DAC61A" w:rsidR="00EF39A3" w:rsidRDefault="009632C9" w:rsidP="00EF39A3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Manipulate clause structures from Ch. 3 to </w:t>
      </w:r>
      <w:r w:rsidR="005237D8">
        <w:rPr>
          <w:rFonts w:ascii="Verdana" w:hAnsi="Verdana"/>
          <w:sz w:val="20"/>
          <w:szCs w:val="20"/>
        </w:rPr>
        <w:t>emphasize meaning in sentences.</w:t>
      </w:r>
    </w:p>
    <w:p w14:paraId="1AEEA5B8" w14:textId="1F13CAA1" w:rsidR="005237D8" w:rsidRPr="00EF39A3" w:rsidRDefault="005237D8" w:rsidP="00EF39A3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Vary sentences to create a melodic and rhythmic reading experience </w:t>
      </w:r>
    </w:p>
    <w:sectPr w:rsidR="005237D8" w:rsidRPr="00EF39A3" w:rsidSect="00232E4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1538C" w14:textId="77777777" w:rsidR="00014534" w:rsidRDefault="00014534" w:rsidP="00232E49">
      <w:r>
        <w:separator/>
      </w:r>
    </w:p>
  </w:endnote>
  <w:endnote w:type="continuationSeparator" w:id="0">
    <w:p w14:paraId="7055F7E8" w14:textId="77777777" w:rsidR="00014534" w:rsidRDefault="00014534" w:rsidP="0023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24060226"/>
      <w:docPartObj>
        <w:docPartGallery w:val="Page Numbers (Bottom of Page)"/>
        <w:docPartUnique/>
      </w:docPartObj>
    </w:sdtPr>
    <w:sdtContent>
      <w:p w14:paraId="18C9946B" w14:textId="6BDC34EF" w:rsidR="00765780" w:rsidRDefault="00765780" w:rsidP="007657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7EAEFF" w14:textId="77777777" w:rsidR="00765780" w:rsidRDefault="007657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05886063"/>
      <w:docPartObj>
        <w:docPartGallery w:val="Page Numbers (Bottom of Page)"/>
        <w:docPartUnique/>
      </w:docPartObj>
    </w:sdtPr>
    <w:sdtEndPr>
      <w:rPr>
        <w:rStyle w:val="PageNumber"/>
        <w:rFonts w:ascii="Verdana" w:hAnsi="Verdana"/>
        <w:sz w:val="16"/>
        <w:szCs w:val="16"/>
      </w:rPr>
    </w:sdtEndPr>
    <w:sdtContent>
      <w:p w14:paraId="4B15B3B2" w14:textId="747537B5" w:rsidR="00765780" w:rsidRDefault="00765780" w:rsidP="007657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47E79FCA" w14:textId="77777777" w:rsidR="00765780" w:rsidRDefault="007657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68855993"/>
      <w:docPartObj>
        <w:docPartGallery w:val="Page Numbers (Bottom of Page)"/>
        <w:docPartUnique/>
      </w:docPartObj>
    </w:sdtPr>
    <w:sdtContent>
      <w:p w14:paraId="7B64634A" w14:textId="7DA77622" w:rsidR="00765780" w:rsidRDefault="00765780" w:rsidP="007657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6536CE8" w14:textId="77777777" w:rsidR="00765780" w:rsidRDefault="00765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F0AF6" w14:textId="77777777" w:rsidR="00014534" w:rsidRDefault="00014534" w:rsidP="00232E49">
      <w:r>
        <w:separator/>
      </w:r>
    </w:p>
  </w:footnote>
  <w:footnote w:type="continuationSeparator" w:id="0">
    <w:p w14:paraId="5A6C6490" w14:textId="77777777" w:rsidR="00014534" w:rsidRDefault="00014534" w:rsidP="0023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8DABE" w14:textId="4FC2D469" w:rsidR="00765780" w:rsidRPr="00232E49" w:rsidRDefault="00765780" w:rsidP="00232E49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3DEF"/>
    <w:multiLevelType w:val="multilevel"/>
    <w:tmpl w:val="8E2ED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EB6094"/>
    <w:multiLevelType w:val="hybridMultilevel"/>
    <w:tmpl w:val="EA345450"/>
    <w:lvl w:ilvl="0" w:tplc="17B83B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01653"/>
    <w:multiLevelType w:val="hybridMultilevel"/>
    <w:tmpl w:val="1E805B56"/>
    <w:lvl w:ilvl="0" w:tplc="8272F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B1890"/>
    <w:multiLevelType w:val="multilevel"/>
    <w:tmpl w:val="E6F8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8910A1"/>
    <w:multiLevelType w:val="multilevel"/>
    <w:tmpl w:val="5550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724358"/>
    <w:multiLevelType w:val="multilevel"/>
    <w:tmpl w:val="B5C2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9B28AE"/>
    <w:multiLevelType w:val="multilevel"/>
    <w:tmpl w:val="A3BA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657CEF"/>
    <w:multiLevelType w:val="hybridMultilevel"/>
    <w:tmpl w:val="820C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F305E"/>
    <w:multiLevelType w:val="multilevel"/>
    <w:tmpl w:val="8A20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DA5C6F"/>
    <w:multiLevelType w:val="multilevel"/>
    <w:tmpl w:val="D1F8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B97DBE"/>
    <w:multiLevelType w:val="hybridMultilevel"/>
    <w:tmpl w:val="CC22ED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45AF6"/>
    <w:multiLevelType w:val="hybridMultilevel"/>
    <w:tmpl w:val="DB7EECD6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2" w15:restartNumberingAfterBreak="0">
    <w:nsid w:val="296D760C"/>
    <w:multiLevelType w:val="multilevel"/>
    <w:tmpl w:val="D890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2B4FF6"/>
    <w:multiLevelType w:val="multilevel"/>
    <w:tmpl w:val="C66C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D21351"/>
    <w:multiLevelType w:val="multilevel"/>
    <w:tmpl w:val="6C24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5B5023"/>
    <w:multiLevelType w:val="hybridMultilevel"/>
    <w:tmpl w:val="12D4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C3D1E"/>
    <w:multiLevelType w:val="multilevel"/>
    <w:tmpl w:val="C7D6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885649"/>
    <w:multiLevelType w:val="hybridMultilevel"/>
    <w:tmpl w:val="0EA8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163CD"/>
    <w:multiLevelType w:val="multilevel"/>
    <w:tmpl w:val="17FE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742B7B"/>
    <w:multiLevelType w:val="multilevel"/>
    <w:tmpl w:val="73C0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6421BF"/>
    <w:multiLevelType w:val="multilevel"/>
    <w:tmpl w:val="B5C2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0837AD"/>
    <w:multiLevelType w:val="multilevel"/>
    <w:tmpl w:val="6784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540AF4"/>
    <w:multiLevelType w:val="multilevel"/>
    <w:tmpl w:val="C114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887534"/>
    <w:multiLevelType w:val="multilevel"/>
    <w:tmpl w:val="1610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A8214C"/>
    <w:multiLevelType w:val="hybridMultilevel"/>
    <w:tmpl w:val="741E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A07FB"/>
    <w:multiLevelType w:val="multilevel"/>
    <w:tmpl w:val="BD0A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7F5CC6"/>
    <w:multiLevelType w:val="multilevel"/>
    <w:tmpl w:val="9DE8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13"/>
  </w:num>
  <w:num w:numId="5">
    <w:abstractNumId w:val="25"/>
  </w:num>
  <w:num w:numId="6">
    <w:abstractNumId w:val="0"/>
  </w:num>
  <w:num w:numId="7">
    <w:abstractNumId w:val="14"/>
  </w:num>
  <w:num w:numId="8">
    <w:abstractNumId w:val="23"/>
  </w:num>
  <w:num w:numId="9">
    <w:abstractNumId w:val="22"/>
  </w:num>
  <w:num w:numId="10">
    <w:abstractNumId w:val="3"/>
  </w:num>
  <w:num w:numId="11">
    <w:abstractNumId w:val="18"/>
  </w:num>
  <w:num w:numId="12">
    <w:abstractNumId w:val="21"/>
  </w:num>
  <w:num w:numId="13">
    <w:abstractNumId w:val="16"/>
  </w:num>
  <w:num w:numId="14">
    <w:abstractNumId w:val="12"/>
  </w:num>
  <w:num w:numId="15">
    <w:abstractNumId w:val="6"/>
  </w:num>
  <w:num w:numId="16">
    <w:abstractNumId w:val="26"/>
  </w:num>
  <w:num w:numId="17">
    <w:abstractNumId w:val="8"/>
  </w:num>
  <w:num w:numId="18">
    <w:abstractNumId w:val="4"/>
  </w:num>
  <w:num w:numId="19">
    <w:abstractNumId w:val="20"/>
  </w:num>
  <w:num w:numId="20">
    <w:abstractNumId w:val="2"/>
  </w:num>
  <w:num w:numId="21">
    <w:abstractNumId w:val="10"/>
  </w:num>
  <w:num w:numId="22">
    <w:abstractNumId w:val="1"/>
  </w:num>
  <w:num w:numId="23">
    <w:abstractNumId w:val="11"/>
  </w:num>
  <w:num w:numId="24">
    <w:abstractNumId w:val="17"/>
  </w:num>
  <w:num w:numId="25">
    <w:abstractNumId w:val="7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CD"/>
    <w:rsid w:val="00014534"/>
    <w:rsid w:val="00047D95"/>
    <w:rsid w:val="000C2B88"/>
    <w:rsid w:val="000C3523"/>
    <w:rsid w:val="00155453"/>
    <w:rsid w:val="0018259B"/>
    <w:rsid w:val="001A3BE5"/>
    <w:rsid w:val="001B7BCD"/>
    <w:rsid w:val="0020323E"/>
    <w:rsid w:val="00232E49"/>
    <w:rsid w:val="00234A3D"/>
    <w:rsid w:val="003D1EFB"/>
    <w:rsid w:val="003D20A0"/>
    <w:rsid w:val="005237D8"/>
    <w:rsid w:val="00563B83"/>
    <w:rsid w:val="00571E2B"/>
    <w:rsid w:val="00583AF2"/>
    <w:rsid w:val="005A1767"/>
    <w:rsid w:val="005C1E8E"/>
    <w:rsid w:val="005C38F7"/>
    <w:rsid w:val="005E1E85"/>
    <w:rsid w:val="00611681"/>
    <w:rsid w:val="00621D7D"/>
    <w:rsid w:val="006D4BD0"/>
    <w:rsid w:val="00765780"/>
    <w:rsid w:val="007F5657"/>
    <w:rsid w:val="008079FE"/>
    <w:rsid w:val="008316D1"/>
    <w:rsid w:val="008C621E"/>
    <w:rsid w:val="009632C9"/>
    <w:rsid w:val="009E672A"/>
    <w:rsid w:val="00A24217"/>
    <w:rsid w:val="00A33A1D"/>
    <w:rsid w:val="00B1443B"/>
    <w:rsid w:val="00B349AD"/>
    <w:rsid w:val="00B72E9D"/>
    <w:rsid w:val="00B965B4"/>
    <w:rsid w:val="00BB1246"/>
    <w:rsid w:val="00D0250B"/>
    <w:rsid w:val="00D507A5"/>
    <w:rsid w:val="00D668DF"/>
    <w:rsid w:val="00D71EF4"/>
    <w:rsid w:val="00DD042F"/>
    <w:rsid w:val="00DF32C9"/>
    <w:rsid w:val="00E15757"/>
    <w:rsid w:val="00E17A66"/>
    <w:rsid w:val="00E46DE6"/>
    <w:rsid w:val="00E90571"/>
    <w:rsid w:val="00EF39A3"/>
    <w:rsid w:val="00F1366C"/>
    <w:rsid w:val="00F430B5"/>
    <w:rsid w:val="00F8586B"/>
    <w:rsid w:val="00F92728"/>
    <w:rsid w:val="00FC2ECD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4600B"/>
  <w15:chartTrackingRefBased/>
  <w15:docId w15:val="{0496D7B2-7E4A-654F-872C-FEA5133D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B7BCD"/>
    <w:rPr>
      <w:rFonts w:ascii="Times New Roman" w:eastAsia="Times New Roman" w:hAnsi="Times New Roman" w:cs="Times New Roman"/>
      <w:color w:val="00000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E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5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5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BCD"/>
    <w:pPr>
      <w:ind w:left="720"/>
      <w:contextualSpacing/>
    </w:pPr>
  </w:style>
  <w:style w:type="table" w:styleId="GridTable4">
    <w:name w:val="Grid Table 4"/>
    <w:basedOn w:val="TableNormal"/>
    <w:uiPriority w:val="49"/>
    <w:rsid w:val="001B7BCD"/>
    <w:rPr>
      <w:rFonts w:ascii="Times New Roman" w:eastAsia="Times New Roman" w:hAnsi="Times New Roman" w:cs="Times New Roman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32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E49"/>
    <w:rPr>
      <w:rFonts w:ascii="Times New Roman" w:eastAsia="Times New Roman" w:hAnsi="Times New Roman" w:cs="Times New Roman"/>
      <w:color w:val="00000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2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E49"/>
    <w:rPr>
      <w:rFonts w:ascii="Times New Roman" w:eastAsia="Times New Roman" w:hAnsi="Times New Roman" w:cs="Times New Roman"/>
      <w:color w:val="000000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32E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05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057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E90571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E90571"/>
    <w:pPr>
      <w:spacing w:before="100" w:beforeAutospacing="1" w:after="100" w:afterAutospacing="1"/>
    </w:pPr>
    <w:rPr>
      <w:color w:val="auto"/>
      <w:sz w:val="24"/>
      <w:szCs w:val="24"/>
      <w:lang w:eastAsia="zh-TW"/>
    </w:rPr>
  </w:style>
  <w:style w:type="character" w:styleId="PageNumber">
    <w:name w:val="page number"/>
    <w:basedOn w:val="DefaultParagraphFont"/>
    <w:uiPriority w:val="99"/>
    <w:semiHidden/>
    <w:unhideWhenUsed/>
    <w:rsid w:val="00E90571"/>
  </w:style>
  <w:style w:type="paragraph" w:styleId="TOCHeading">
    <w:name w:val="TOC Heading"/>
    <w:basedOn w:val="Heading1"/>
    <w:next w:val="Normal"/>
    <w:uiPriority w:val="39"/>
    <w:unhideWhenUsed/>
    <w:qFormat/>
    <w:rsid w:val="000C3523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C3523"/>
    <w:pPr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C3523"/>
    <w:pPr>
      <w:spacing w:before="120"/>
      <w:ind w:left="220"/>
    </w:pPr>
    <w:rPr>
      <w:rFonts w:asciiTheme="minorHAnsi" w:hAnsi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0C3523"/>
    <w:pPr>
      <w:ind w:left="4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C3523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C3523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C3523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C3523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C3523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C3523"/>
    <w:pPr>
      <w:ind w:left="176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F12F9E-71D1-264C-A182-0B44138D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3440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L</dc:creator>
  <cp:keywords/>
  <dc:description/>
  <cp:lastModifiedBy>K L</cp:lastModifiedBy>
  <cp:revision>54</cp:revision>
  <dcterms:created xsi:type="dcterms:W3CDTF">2020-07-13T19:23:00Z</dcterms:created>
  <dcterms:modified xsi:type="dcterms:W3CDTF">2021-04-03T23:22:00Z</dcterms:modified>
</cp:coreProperties>
</file>