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1F" w:rsidRPr="00040F1F" w:rsidRDefault="00040F1F" w:rsidP="00040F1F">
      <w:pPr>
        <w:pStyle w:val="Heading1"/>
        <w:jc w:val="center"/>
        <w:rPr>
          <w:rFonts w:ascii="Arial" w:eastAsia="Times New Roman" w:hAnsi="Arial" w:cs="Arial"/>
          <w:b/>
          <w:color w:val="auto"/>
          <w:sz w:val="22"/>
          <w:szCs w:val="24"/>
        </w:rPr>
      </w:pPr>
      <w:r w:rsidRPr="00040F1F">
        <w:rPr>
          <w:rFonts w:ascii="Arial" w:eastAsia="Times New Roman" w:hAnsi="Arial" w:cs="Arial"/>
          <w:b/>
          <w:color w:val="auto"/>
          <w:sz w:val="28"/>
        </w:rPr>
        <w:t>Course Grading Contract</w:t>
      </w:r>
    </w:p>
    <w:p w:rsidR="00040F1F" w:rsidRDefault="00040F1F" w:rsidP="00040F1F">
      <w:pPr>
        <w:spacing w:after="0" w:line="240" w:lineRule="auto"/>
        <w:rPr>
          <w:rFonts w:ascii="Arial" w:eastAsia="Times New Roman" w:hAnsi="Arial" w:cs="Arial"/>
          <w:color w:val="000000"/>
          <w:sz w:val="20"/>
          <w:szCs w:val="20"/>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This course emphasizes that writing is a process. We practice cycles of thinking, reading, composing, reviewing, soliciting feedback, revising, and then rethinking and rewriting. No project in this course is ever truly finished; there is always more you </w:t>
      </w:r>
      <w:r w:rsidRPr="00040F1F">
        <w:rPr>
          <w:rFonts w:ascii="Arial" w:eastAsia="Times New Roman" w:hAnsi="Arial" w:cs="Arial"/>
          <w:i/>
          <w:iCs/>
          <w:color w:val="000000"/>
          <w:sz w:val="20"/>
          <w:szCs w:val="20"/>
        </w:rPr>
        <w:t>could</w:t>
      </w:r>
      <w:r w:rsidRPr="00040F1F">
        <w:rPr>
          <w:rFonts w:ascii="Arial" w:eastAsia="Times New Roman" w:hAnsi="Arial" w:cs="Arial"/>
          <w:color w:val="000000"/>
          <w:sz w:val="20"/>
          <w:szCs w:val="20"/>
        </w:rPr>
        <w:t xml:space="preserve"> do, so the goals of this course have less to do with finished products than with the work you do to read, write, rethink, and revise. Being successful in this course means engaging in the process and working to build the skills, approaches, and literacies that will serve you well in a variety of communication situations.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In order to support the work described above, this course uses a grading contract, an approach to grading that attempts to give you a clear picture of what is required to get any particular grade. A grading contract puts the emphasis in the course on your writing process, revision, and reflection rather than on a subjective measurement of the quality of your writing. I will primarily be giving you feedback on how to make your revisions and documents better instead of explaining to you how your paper is a “C” or “B” or “</w:t>
      </w:r>
      <w:proofErr w:type="gramStart"/>
      <w:r w:rsidRPr="00040F1F">
        <w:rPr>
          <w:rFonts w:ascii="Arial" w:eastAsia="Times New Roman" w:hAnsi="Arial" w:cs="Arial"/>
          <w:color w:val="000000"/>
          <w:sz w:val="20"/>
          <w:szCs w:val="20"/>
        </w:rPr>
        <w:t>A</w:t>
      </w:r>
      <w:proofErr w:type="gramEnd"/>
      <w:r w:rsidRPr="00040F1F">
        <w:rPr>
          <w:rFonts w:ascii="Arial" w:eastAsia="Times New Roman" w:hAnsi="Arial" w:cs="Arial"/>
          <w:color w:val="000000"/>
          <w:sz w:val="20"/>
          <w:szCs w:val="20"/>
        </w:rPr>
        <w:t>” effort.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All students in this class, regardless of writing comfort or ability, can become better writers by completing the work of this class. The default grade in this class, then, is an A. If you do what is asked of you, in a timely and thorough manner, come to class, engage with your peers, reflect on and revise your work, and improve your work over the course of the semester, you will earn an A. If you skip assignments, are late or disengage, or fail to reflect upon and revise your work in response to feedback, you will earn a grade lower than an A.</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Specifically, to earn an A in this course, you will</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Participate in class daily and on time.</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Read and carefully respond to assigned course reading.</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Meet writing criteria for all assignments in the course.</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Work to stay on pace with the work of the class by meeting due dates*.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Participate in daily activities, including Discussion Boards and Peer Reviews.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Complete all daily writing assignments.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Give thoughtful, substantive feedback to your peers.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Offer robust drafts at each stage of the process and for each of our projects.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Make significant, substantive, and responsive revisions based on the feedback you receive from me and from your peers.</w:t>
      </w:r>
    </w:p>
    <w:p w:rsidR="00040F1F" w:rsidRPr="00040F1F" w:rsidRDefault="00040F1F" w:rsidP="00040F1F">
      <w:pPr>
        <w:numPr>
          <w:ilvl w:val="0"/>
          <w:numId w:val="8"/>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Attend individual and/or small group conferences with me during the Intersession. These will be held, as much as possible, within our class sessions.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*NOTE: I accept late work, </w:t>
      </w:r>
      <w:r w:rsidR="009B2D1A">
        <w:rPr>
          <w:rFonts w:ascii="Arial" w:eastAsia="Times New Roman" w:hAnsi="Arial" w:cs="Arial"/>
          <w:color w:val="000000"/>
          <w:sz w:val="20"/>
          <w:szCs w:val="20"/>
        </w:rPr>
        <w:t>but you should communicate with me when you are falling behind.</w:t>
      </w:r>
      <w:r w:rsidRPr="00040F1F">
        <w:rPr>
          <w:rFonts w:ascii="Arial" w:eastAsia="Times New Roman" w:hAnsi="Arial" w:cs="Arial"/>
          <w:color w:val="000000"/>
          <w:sz w:val="20"/>
          <w:szCs w:val="20"/>
        </w:rPr>
        <w:t xml:space="preserve"> Due dates are to help us all work at a manageable pace. </w:t>
      </w:r>
      <w:r w:rsidR="009B2D1A">
        <w:rPr>
          <w:rFonts w:ascii="Arial" w:eastAsia="Times New Roman" w:hAnsi="Arial" w:cs="Arial"/>
          <w:color w:val="000000"/>
          <w:sz w:val="20"/>
          <w:szCs w:val="20"/>
        </w:rPr>
        <w:t>If at any time you need an extension, I am happy to work with you to set new deadlines that suit your circumstances.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By default, this course is structured around students who do all the assigned work getting an “A” grade. This means that if you complete all assignments as requested, participate in class as stipulated by your syllabus, and submit major assignments as instructed with all components of each document included, you are guaranteed to earn an “A” grade for the course.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Since we’re focusing on the amount of writing you do and the amount of revision you do, you’re going to be writing more in this course than perhaps in any other writing course you’ve taken. However, if you do all the writing requested, you can safely assume you’ll get an “A.” I want you to focus on writing often, revising thoughtfully, and taking the long way to assignment completion. I want you to feel comfortable in your own writing process and build the ability to write and revise a major project, an essential skill you’ll need in any future workplace.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If you fail to complete major assignments or daily assignments, you’ll find yourself getting a grade </w:t>
      </w:r>
      <w:r w:rsidR="009B2D1A">
        <w:rPr>
          <w:rFonts w:ascii="Arial" w:eastAsia="Times New Roman" w:hAnsi="Arial" w:cs="Arial"/>
          <w:color w:val="000000"/>
          <w:sz w:val="20"/>
          <w:szCs w:val="20"/>
        </w:rPr>
        <w:t>lower than an “A.” Read</w:t>
      </w:r>
      <w:r w:rsidRPr="00040F1F">
        <w:rPr>
          <w:rFonts w:ascii="Arial" w:eastAsia="Times New Roman" w:hAnsi="Arial" w:cs="Arial"/>
          <w:color w:val="000000"/>
          <w:sz w:val="20"/>
          <w:szCs w:val="20"/>
        </w:rPr>
        <w:t xml:space="preserve"> further for more information on how your completion rate aligns with different grades.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pStyle w:val="Heading2"/>
        <w:rPr>
          <w:rFonts w:ascii="Arial" w:eastAsia="Times New Roman" w:hAnsi="Arial" w:cs="Arial"/>
          <w:b/>
          <w:color w:val="auto"/>
          <w:sz w:val="22"/>
          <w:szCs w:val="24"/>
        </w:rPr>
      </w:pPr>
      <w:r w:rsidRPr="00040F1F">
        <w:rPr>
          <w:rFonts w:ascii="Arial" w:eastAsia="Times New Roman" w:hAnsi="Arial" w:cs="Arial"/>
          <w:b/>
          <w:color w:val="auto"/>
          <w:sz w:val="24"/>
        </w:rPr>
        <w:t>Criteria for Grades</w:t>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This section outlines the specifics on how you can earn your grades.</w:t>
      </w:r>
    </w:p>
    <w:p w:rsidR="004D161E" w:rsidRDefault="004D161E" w:rsidP="00040F1F">
      <w:pPr>
        <w:spacing w:after="0" w:line="240" w:lineRule="auto"/>
        <w:rPr>
          <w:rFonts w:ascii="Arial" w:eastAsia="Times New Roman" w:hAnsi="Arial" w:cs="Arial"/>
          <w:b/>
          <w:bCs/>
          <w:color w:val="000000"/>
          <w:sz w:val="20"/>
          <w:szCs w:val="20"/>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 will earn an “A” in this class if you</w:t>
      </w:r>
      <w:r w:rsidR="009B2D1A">
        <w:rPr>
          <w:rFonts w:ascii="Arial" w:eastAsia="Times New Roman" w:hAnsi="Arial" w:cs="Arial"/>
          <w:b/>
          <w:bCs/>
          <w:color w:val="000000"/>
          <w:sz w:val="20"/>
          <w:szCs w:val="20"/>
        </w:rPr>
        <w:t>:</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Attend and participate in class daily;</w:t>
      </w:r>
    </w:p>
    <w:p w:rsidR="00040F1F" w:rsidRPr="00040F1F" w:rsidRDefault="009B2D1A" w:rsidP="00040F1F">
      <w:pPr>
        <w:numPr>
          <w:ilvl w:val="0"/>
          <w:numId w:val="9"/>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meet due dates;</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meet writing criteria for all major projects/assignments; </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attempt clear, substantial revision on each draft of all major assignments;</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give thoughtful peer feedback during peer review sessions;</w:t>
      </w:r>
      <w:r w:rsidR="009B2D1A">
        <w:rPr>
          <w:rFonts w:ascii="Arial" w:eastAsia="Times New Roman" w:hAnsi="Arial" w:cs="Arial"/>
          <w:color w:val="000000"/>
          <w:sz w:val="20"/>
          <w:szCs w:val="20"/>
        </w:rPr>
        <w:t xml:space="preserve"> and</w:t>
      </w:r>
      <w:r w:rsidRPr="00040F1F">
        <w:rPr>
          <w:rFonts w:ascii="Arial" w:eastAsia="Times New Roman" w:hAnsi="Arial" w:cs="Arial"/>
          <w:color w:val="000000"/>
          <w:sz w:val="20"/>
          <w:szCs w:val="20"/>
        </w:rPr>
        <w:t> </w:t>
      </w:r>
    </w:p>
    <w:p w:rsidR="00040F1F" w:rsidRPr="00040F1F" w:rsidRDefault="00040F1F" w:rsidP="00040F1F">
      <w:pPr>
        <w:numPr>
          <w:ilvl w:val="0"/>
          <w:numId w:val="9"/>
        </w:numPr>
        <w:spacing w:after="0" w:line="240" w:lineRule="auto"/>
        <w:textAlignment w:val="baseline"/>
        <w:rPr>
          <w:rFonts w:ascii="Arial" w:eastAsia="Times New Roman" w:hAnsi="Arial" w:cs="Arial"/>
          <w:color w:val="000000"/>
          <w:sz w:val="20"/>
          <w:szCs w:val="20"/>
        </w:rPr>
      </w:pPr>
      <w:proofErr w:type="gramStart"/>
      <w:r w:rsidRPr="00040F1F">
        <w:rPr>
          <w:rFonts w:ascii="Arial" w:eastAsia="Times New Roman" w:hAnsi="Arial" w:cs="Arial"/>
          <w:color w:val="000000"/>
          <w:sz w:val="20"/>
          <w:szCs w:val="20"/>
        </w:rPr>
        <w:t>attend</w:t>
      </w:r>
      <w:proofErr w:type="gramEnd"/>
      <w:r w:rsidRPr="00040F1F">
        <w:rPr>
          <w:rFonts w:ascii="Arial" w:eastAsia="Times New Roman" w:hAnsi="Arial" w:cs="Arial"/>
          <w:color w:val="000000"/>
          <w:sz w:val="20"/>
          <w:szCs w:val="20"/>
        </w:rPr>
        <w:t xml:space="preserve"> conferences with the i</w:t>
      </w:r>
      <w:r w:rsidR="009B2D1A">
        <w:rPr>
          <w:rFonts w:ascii="Arial" w:eastAsia="Times New Roman" w:hAnsi="Arial" w:cs="Arial"/>
          <w:color w:val="000000"/>
          <w:sz w:val="20"/>
          <w:szCs w:val="20"/>
        </w:rPr>
        <w:t>nstructor to discuss drafts.</w:t>
      </w:r>
      <w:r w:rsidRPr="00040F1F">
        <w:rPr>
          <w:rFonts w:ascii="Arial" w:eastAsia="Times New Roman" w:hAnsi="Arial" w:cs="Arial"/>
          <w:color w:val="000000"/>
          <w:sz w:val="20"/>
          <w:szCs w:val="20"/>
        </w:rPr>
        <w:br/>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 “B,” though, if one of the following are true for you:</w:t>
      </w:r>
    </w:p>
    <w:p w:rsidR="00040F1F" w:rsidRPr="00040F1F" w:rsidRDefault="00040F1F" w:rsidP="00040F1F">
      <w:pPr>
        <w:numPr>
          <w:ilvl w:val="0"/>
          <w:numId w:val="10"/>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 xml:space="preserve">You have missed more than </w:t>
      </w:r>
      <w:r w:rsidR="009B2D1A">
        <w:rPr>
          <w:rFonts w:ascii="Arial" w:eastAsia="Times New Roman" w:hAnsi="Arial" w:cs="Arial"/>
          <w:color w:val="000000"/>
          <w:sz w:val="20"/>
          <w:szCs w:val="20"/>
        </w:rPr>
        <w:t>3</w:t>
      </w:r>
      <w:r w:rsidRPr="00040F1F">
        <w:rPr>
          <w:rFonts w:ascii="Arial" w:eastAsia="Times New Roman" w:hAnsi="Arial" w:cs="Arial"/>
          <w:color w:val="000000"/>
          <w:sz w:val="20"/>
          <w:szCs w:val="20"/>
        </w:rPr>
        <w:t xml:space="preserve"> </w:t>
      </w:r>
      <w:r w:rsidR="009B2D1A">
        <w:rPr>
          <w:rFonts w:ascii="Arial" w:eastAsia="Times New Roman" w:hAnsi="Arial" w:cs="Arial"/>
          <w:color w:val="000000"/>
          <w:sz w:val="20"/>
          <w:szCs w:val="20"/>
        </w:rPr>
        <w:t>weekly</w:t>
      </w:r>
      <w:r w:rsidRPr="00040F1F">
        <w:rPr>
          <w:rFonts w:ascii="Arial" w:eastAsia="Times New Roman" w:hAnsi="Arial" w:cs="Arial"/>
          <w:color w:val="000000"/>
          <w:sz w:val="20"/>
          <w:szCs w:val="20"/>
        </w:rPr>
        <w:t xml:space="preserve"> assignments (unexcused);</w:t>
      </w:r>
    </w:p>
    <w:p w:rsidR="00040F1F" w:rsidRPr="00040F1F" w:rsidRDefault="00040F1F" w:rsidP="00040F1F">
      <w:pPr>
        <w:numPr>
          <w:ilvl w:val="0"/>
          <w:numId w:val="10"/>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2 late components/drafts of the major assignments;</w:t>
      </w:r>
      <w:r w:rsidRPr="00040F1F">
        <w:rPr>
          <w:rFonts w:ascii="Arial" w:eastAsia="Times New Roman" w:hAnsi="Arial" w:cs="Arial"/>
          <w:color w:val="000000"/>
          <w:sz w:val="20"/>
          <w:szCs w:val="20"/>
        </w:rPr>
        <w:br/>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 “C,” though, if one of the following are true for you:</w:t>
      </w:r>
    </w:p>
    <w:p w:rsidR="00040F1F" w:rsidRPr="00040F1F" w:rsidRDefault="009B2D1A" w:rsidP="00040F1F">
      <w:pPr>
        <w:numPr>
          <w:ilvl w:val="0"/>
          <w:numId w:val="11"/>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You miss more than two weeks of</w:t>
      </w:r>
      <w:r w:rsidR="00040F1F" w:rsidRPr="00040F1F">
        <w:rPr>
          <w:rFonts w:ascii="Arial" w:eastAsia="Times New Roman" w:hAnsi="Arial" w:cs="Arial"/>
          <w:color w:val="000000"/>
          <w:sz w:val="20"/>
          <w:szCs w:val="20"/>
        </w:rPr>
        <w:t xml:space="preserve"> class session</w:t>
      </w:r>
      <w:r>
        <w:rPr>
          <w:rFonts w:ascii="Arial" w:eastAsia="Times New Roman" w:hAnsi="Arial" w:cs="Arial"/>
          <w:color w:val="000000"/>
          <w:sz w:val="20"/>
          <w:szCs w:val="20"/>
        </w:rPr>
        <w:t>s</w:t>
      </w:r>
      <w:r w:rsidR="00040F1F" w:rsidRPr="00040F1F">
        <w:rPr>
          <w:rFonts w:ascii="Arial" w:eastAsia="Times New Roman" w:hAnsi="Arial" w:cs="Arial"/>
          <w:color w:val="000000"/>
          <w:sz w:val="20"/>
          <w:szCs w:val="20"/>
        </w:rPr>
        <w:t xml:space="preserve"> (unexcused);</w:t>
      </w:r>
    </w:p>
    <w:p w:rsidR="00040F1F" w:rsidRPr="00040F1F" w:rsidRDefault="00040F1F" w:rsidP="00040F1F">
      <w:pPr>
        <w:numPr>
          <w:ilvl w:val="0"/>
          <w:numId w:val="11"/>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 xml:space="preserve">You have missed more than </w:t>
      </w:r>
      <w:r w:rsidR="009B2D1A">
        <w:rPr>
          <w:rFonts w:ascii="Arial" w:eastAsia="Times New Roman" w:hAnsi="Arial" w:cs="Arial"/>
          <w:color w:val="000000"/>
          <w:sz w:val="20"/>
          <w:szCs w:val="20"/>
        </w:rPr>
        <w:t>5</w:t>
      </w:r>
      <w:r w:rsidRPr="00040F1F">
        <w:rPr>
          <w:rFonts w:ascii="Arial" w:eastAsia="Times New Roman" w:hAnsi="Arial" w:cs="Arial"/>
          <w:color w:val="000000"/>
          <w:sz w:val="20"/>
          <w:szCs w:val="20"/>
        </w:rPr>
        <w:t xml:space="preserve"> daily assignments (unexcused);</w:t>
      </w:r>
    </w:p>
    <w:p w:rsidR="00040F1F" w:rsidRPr="00040F1F" w:rsidRDefault="00040F1F" w:rsidP="00040F1F">
      <w:pPr>
        <w:numPr>
          <w:ilvl w:val="0"/>
          <w:numId w:val="11"/>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3 late components/drafts of the major assignments;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 “D,” though, if one of the following are true for you:</w:t>
      </w:r>
    </w:p>
    <w:p w:rsidR="00040F1F" w:rsidRPr="00040F1F" w:rsidRDefault="00040F1F" w:rsidP="00040F1F">
      <w:pPr>
        <w:numPr>
          <w:ilvl w:val="0"/>
          <w:numId w:val="12"/>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 xml:space="preserve">You </w:t>
      </w:r>
      <w:r w:rsidR="009B2D1A">
        <w:rPr>
          <w:rFonts w:ascii="Arial" w:eastAsia="Times New Roman" w:hAnsi="Arial" w:cs="Arial"/>
          <w:color w:val="000000"/>
          <w:sz w:val="20"/>
          <w:szCs w:val="20"/>
        </w:rPr>
        <w:t>miss 3 weeks or more of class sessions (unexcused)</w:t>
      </w:r>
      <w:r w:rsidRPr="00040F1F">
        <w:rPr>
          <w:rFonts w:ascii="Arial" w:eastAsia="Times New Roman" w:hAnsi="Arial" w:cs="Arial"/>
          <w:color w:val="000000"/>
          <w:sz w:val="20"/>
          <w:szCs w:val="20"/>
        </w:rPr>
        <w:t>;</w:t>
      </w:r>
    </w:p>
    <w:p w:rsidR="00040F1F" w:rsidRPr="00040F1F" w:rsidRDefault="009B2D1A" w:rsidP="00040F1F">
      <w:pPr>
        <w:numPr>
          <w:ilvl w:val="0"/>
          <w:numId w:val="12"/>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You have missed more than 5 weekly</w:t>
      </w:r>
      <w:r w:rsidR="00040F1F" w:rsidRPr="00040F1F">
        <w:rPr>
          <w:rFonts w:ascii="Arial" w:eastAsia="Times New Roman" w:hAnsi="Arial" w:cs="Arial"/>
          <w:color w:val="000000"/>
          <w:sz w:val="20"/>
          <w:szCs w:val="20"/>
        </w:rPr>
        <w:t xml:space="preserve"> assignments (unexcused);</w:t>
      </w:r>
    </w:p>
    <w:p w:rsidR="00040F1F" w:rsidRPr="00040F1F" w:rsidRDefault="00040F1F" w:rsidP="00040F1F">
      <w:pPr>
        <w:numPr>
          <w:ilvl w:val="0"/>
          <w:numId w:val="12"/>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4 late components/drafts of the major assignments;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b/>
          <w:bCs/>
          <w:color w:val="000000"/>
          <w:sz w:val="20"/>
          <w:szCs w:val="20"/>
        </w:rPr>
        <w:t>Your grade will drop to an “F,” though, if one of the following are true for you:</w:t>
      </w:r>
    </w:p>
    <w:p w:rsidR="00040F1F" w:rsidRPr="00040F1F" w:rsidRDefault="00040F1F" w:rsidP="00040F1F">
      <w:pPr>
        <w:numPr>
          <w:ilvl w:val="0"/>
          <w:numId w:val="13"/>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missed 3</w:t>
      </w:r>
      <w:r w:rsidR="004D161E">
        <w:rPr>
          <w:rFonts w:ascii="Arial" w:eastAsia="Times New Roman" w:hAnsi="Arial" w:cs="Arial"/>
          <w:color w:val="000000"/>
          <w:sz w:val="20"/>
          <w:szCs w:val="20"/>
        </w:rPr>
        <w:t xml:space="preserve"> weeks</w:t>
      </w:r>
      <w:r w:rsidRPr="00040F1F">
        <w:rPr>
          <w:rFonts w:ascii="Arial" w:eastAsia="Times New Roman" w:hAnsi="Arial" w:cs="Arial"/>
          <w:color w:val="000000"/>
          <w:sz w:val="20"/>
          <w:szCs w:val="20"/>
        </w:rPr>
        <w:t xml:space="preserve"> or more</w:t>
      </w:r>
      <w:r w:rsidR="004D161E">
        <w:rPr>
          <w:rFonts w:ascii="Arial" w:eastAsia="Times New Roman" w:hAnsi="Arial" w:cs="Arial"/>
          <w:color w:val="000000"/>
          <w:sz w:val="20"/>
          <w:szCs w:val="20"/>
        </w:rPr>
        <w:t xml:space="preserve"> of</w:t>
      </w:r>
      <w:r w:rsidRPr="00040F1F">
        <w:rPr>
          <w:rFonts w:ascii="Arial" w:eastAsia="Times New Roman" w:hAnsi="Arial" w:cs="Arial"/>
          <w:color w:val="000000"/>
          <w:sz w:val="20"/>
          <w:szCs w:val="20"/>
        </w:rPr>
        <w:t xml:space="preserve"> class sessions (unexcused);</w:t>
      </w:r>
    </w:p>
    <w:p w:rsidR="00040F1F" w:rsidRPr="00040F1F" w:rsidRDefault="00040F1F" w:rsidP="00040F1F">
      <w:pPr>
        <w:numPr>
          <w:ilvl w:val="0"/>
          <w:numId w:val="13"/>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w:t>
      </w:r>
      <w:r w:rsidR="009B2D1A">
        <w:rPr>
          <w:rFonts w:ascii="Arial" w:eastAsia="Times New Roman" w:hAnsi="Arial" w:cs="Arial"/>
          <w:color w:val="000000"/>
          <w:sz w:val="20"/>
          <w:szCs w:val="20"/>
        </w:rPr>
        <w:t>ou have missed more than 5 weekly</w:t>
      </w:r>
      <w:r w:rsidRPr="00040F1F">
        <w:rPr>
          <w:rFonts w:ascii="Arial" w:eastAsia="Times New Roman" w:hAnsi="Arial" w:cs="Arial"/>
          <w:color w:val="000000"/>
          <w:sz w:val="20"/>
          <w:szCs w:val="20"/>
        </w:rPr>
        <w:t xml:space="preserve"> assignments (unexcused);</w:t>
      </w:r>
    </w:p>
    <w:p w:rsidR="00040F1F" w:rsidRPr="00040F1F" w:rsidRDefault="00040F1F" w:rsidP="00040F1F">
      <w:pPr>
        <w:numPr>
          <w:ilvl w:val="0"/>
          <w:numId w:val="13"/>
        </w:numPr>
        <w:spacing w:after="0" w:line="240" w:lineRule="auto"/>
        <w:textAlignment w:val="baseline"/>
        <w:rPr>
          <w:rFonts w:ascii="Arial" w:eastAsia="Times New Roman" w:hAnsi="Arial" w:cs="Arial"/>
          <w:color w:val="000000"/>
          <w:sz w:val="20"/>
          <w:szCs w:val="20"/>
        </w:rPr>
      </w:pPr>
      <w:r w:rsidRPr="00040F1F">
        <w:rPr>
          <w:rFonts w:ascii="Arial" w:eastAsia="Times New Roman" w:hAnsi="Arial" w:cs="Arial"/>
          <w:color w:val="000000"/>
          <w:sz w:val="20"/>
          <w:szCs w:val="20"/>
        </w:rPr>
        <w:t>You have 5 or more late components/drafts of the major assignments;</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pStyle w:val="Heading2"/>
        <w:rPr>
          <w:rFonts w:ascii="Arial" w:eastAsia="Times New Roman" w:hAnsi="Arial" w:cs="Arial"/>
          <w:b/>
          <w:sz w:val="24"/>
          <w:szCs w:val="24"/>
        </w:rPr>
      </w:pPr>
      <w:r w:rsidRPr="00040F1F">
        <w:rPr>
          <w:rFonts w:ascii="Arial" w:eastAsia="Times New Roman" w:hAnsi="Arial" w:cs="Arial"/>
          <w:b/>
          <w:color w:val="auto"/>
          <w:sz w:val="24"/>
        </w:rPr>
        <w:t>Assignment Submission Categories</w:t>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Assignments that are submitted after the deadline will count towards your total allowable late assignment total. </w:t>
      </w:r>
      <w:r w:rsidRPr="00040F1F">
        <w:rPr>
          <w:rFonts w:ascii="Arial" w:eastAsia="Times New Roman" w:hAnsi="Arial" w:cs="Arial"/>
          <w:color w:val="000000"/>
          <w:sz w:val="20"/>
          <w:szCs w:val="20"/>
          <w:u w:val="single"/>
        </w:rPr>
        <w:t xml:space="preserve">You may have </w:t>
      </w:r>
      <w:r w:rsidR="004D161E">
        <w:rPr>
          <w:rFonts w:ascii="Arial" w:eastAsia="Times New Roman" w:hAnsi="Arial" w:cs="Arial"/>
          <w:color w:val="000000"/>
          <w:sz w:val="20"/>
          <w:szCs w:val="20"/>
          <w:u w:val="single"/>
        </w:rPr>
        <w:t>2</w:t>
      </w:r>
      <w:r w:rsidRPr="00040F1F">
        <w:rPr>
          <w:rFonts w:ascii="Arial" w:eastAsia="Times New Roman" w:hAnsi="Arial" w:cs="Arial"/>
          <w:color w:val="000000"/>
          <w:sz w:val="20"/>
          <w:szCs w:val="20"/>
          <w:u w:val="single"/>
        </w:rPr>
        <w:t xml:space="preserve"> late component</w:t>
      </w:r>
      <w:r w:rsidR="004D161E">
        <w:rPr>
          <w:rFonts w:ascii="Arial" w:eastAsia="Times New Roman" w:hAnsi="Arial" w:cs="Arial"/>
          <w:color w:val="000000"/>
          <w:sz w:val="20"/>
          <w:szCs w:val="20"/>
          <w:u w:val="single"/>
        </w:rPr>
        <w:t>s</w:t>
      </w:r>
      <w:r w:rsidRPr="00040F1F">
        <w:rPr>
          <w:rFonts w:ascii="Arial" w:eastAsia="Times New Roman" w:hAnsi="Arial" w:cs="Arial"/>
          <w:color w:val="000000"/>
          <w:sz w:val="20"/>
          <w:szCs w:val="20"/>
          <w:u w:val="single"/>
        </w:rPr>
        <w:t>/draft</w:t>
      </w:r>
      <w:r w:rsidR="004D161E">
        <w:rPr>
          <w:rFonts w:ascii="Arial" w:eastAsia="Times New Roman" w:hAnsi="Arial" w:cs="Arial"/>
          <w:color w:val="000000"/>
          <w:sz w:val="20"/>
          <w:szCs w:val="20"/>
          <w:u w:val="single"/>
        </w:rPr>
        <w:t>s</w:t>
      </w:r>
      <w:r w:rsidRPr="00040F1F">
        <w:rPr>
          <w:rFonts w:ascii="Arial" w:eastAsia="Times New Roman" w:hAnsi="Arial" w:cs="Arial"/>
          <w:color w:val="000000"/>
          <w:sz w:val="20"/>
          <w:szCs w:val="20"/>
          <w:u w:val="single"/>
        </w:rPr>
        <w:t xml:space="preserve"> of the major assignments and still get an “A.” </w:t>
      </w:r>
      <w:r w:rsidRPr="00040F1F">
        <w:rPr>
          <w:rFonts w:ascii="Arial" w:eastAsia="Times New Roman" w:hAnsi="Arial" w:cs="Arial"/>
          <w:color w:val="000000"/>
          <w:sz w:val="20"/>
          <w:szCs w:val="20"/>
        </w:rPr>
        <w:t xml:space="preserve">I recognize that everyone has the occasional scheduling nightmare or a bad week, but this class </w:t>
      </w:r>
      <w:r w:rsidR="004D161E">
        <w:rPr>
          <w:rFonts w:ascii="Arial" w:eastAsia="Times New Roman" w:hAnsi="Arial" w:cs="Arial"/>
          <w:color w:val="000000"/>
          <w:sz w:val="20"/>
          <w:szCs w:val="20"/>
        </w:rPr>
        <w:t>runs only 15-16 weeks, and turning in your work late reduces the chances of you completing the course successfully.</w:t>
      </w:r>
      <w:r w:rsidRPr="00040F1F">
        <w:rPr>
          <w:rFonts w:ascii="Arial" w:eastAsia="Times New Roman" w:hAnsi="Arial" w:cs="Arial"/>
          <w:color w:val="000000"/>
          <w:sz w:val="20"/>
          <w:szCs w:val="20"/>
        </w:rPr>
        <w:t> </w:t>
      </w:r>
    </w:p>
    <w:p w:rsidR="00040F1F" w:rsidRPr="00040F1F" w:rsidRDefault="00040F1F" w:rsidP="00040F1F">
      <w:pPr>
        <w:spacing w:after="0" w:line="240" w:lineRule="auto"/>
        <w:rPr>
          <w:rFonts w:ascii="Arial" w:eastAsia="Times New Roman" w:hAnsi="Arial" w:cs="Arial"/>
          <w:sz w:val="24"/>
          <w:szCs w:val="24"/>
        </w:rPr>
      </w:pPr>
    </w:p>
    <w:p w:rsidR="00040F1F" w:rsidRDefault="00040F1F" w:rsidP="00040F1F">
      <w:pPr>
        <w:spacing w:after="0" w:line="240" w:lineRule="auto"/>
        <w:rPr>
          <w:rFonts w:ascii="Arial" w:eastAsia="Times New Roman" w:hAnsi="Arial" w:cs="Arial"/>
          <w:color w:val="000000"/>
          <w:sz w:val="20"/>
          <w:szCs w:val="20"/>
        </w:rPr>
      </w:pPr>
      <w:r w:rsidRPr="00040F1F">
        <w:rPr>
          <w:rFonts w:ascii="Arial" w:eastAsia="Times New Roman" w:hAnsi="Arial" w:cs="Arial"/>
          <w:color w:val="000000"/>
          <w:sz w:val="20"/>
          <w:szCs w:val="20"/>
        </w:rPr>
        <w:t>If you have 2 or more late components/drafts of the major assignments, your grade will drop to a “B” as the ceiling. This course requires timely submissions to give you the time and space you need to revise. If you fail to complete even one major assignment, you will only make a maximum of a “C” in the course.</w:t>
      </w:r>
    </w:p>
    <w:p w:rsidR="009B2D1A" w:rsidRPr="00040F1F" w:rsidRDefault="009B2D1A" w:rsidP="00040F1F">
      <w:pPr>
        <w:spacing w:after="0" w:line="240" w:lineRule="auto"/>
        <w:rPr>
          <w:rFonts w:ascii="Arial" w:eastAsia="Times New Roman" w:hAnsi="Arial" w:cs="Arial"/>
          <w:sz w:val="24"/>
          <w:szCs w:val="24"/>
        </w:rPr>
      </w:pPr>
    </w:p>
    <w:p w:rsidR="00040F1F" w:rsidRPr="00040F1F" w:rsidRDefault="00040F1F" w:rsidP="00040F1F">
      <w:pPr>
        <w:pStyle w:val="Heading3"/>
        <w:rPr>
          <w:rFonts w:ascii="Arial" w:eastAsia="Times New Roman" w:hAnsi="Arial" w:cs="Arial"/>
          <w:b/>
        </w:rPr>
      </w:pPr>
      <w:r w:rsidRPr="00040F1F">
        <w:rPr>
          <w:rFonts w:ascii="Arial" w:eastAsia="Times New Roman" w:hAnsi="Arial" w:cs="Arial"/>
          <w:b/>
          <w:color w:val="auto"/>
          <w:sz w:val="20"/>
        </w:rPr>
        <w:t>Major vs. Daily Writing Assignments</w:t>
      </w: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Each class session, you’ll have </w:t>
      </w:r>
      <w:r w:rsidR="004D161E">
        <w:rPr>
          <w:rFonts w:ascii="Arial" w:eastAsia="Times New Roman" w:hAnsi="Arial" w:cs="Arial"/>
          <w:color w:val="000000"/>
          <w:sz w:val="20"/>
          <w:szCs w:val="20"/>
        </w:rPr>
        <w:t>weekly</w:t>
      </w:r>
      <w:r w:rsidRPr="00040F1F">
        <w:rPr>
          <w:rFonts w:ascii="Arial" w:eastAsia="Times New Roman" w:hAnsi="Arial" w:cs="Arial"/>
          <w:color w:val="000000"/>
          <w:sz w:val="20"/>
          <w:szCs w:val="20"/>
        </w:rPr>
        <w:t xml:space="preserve"> writing assignment(s) that will help you make progress on the project you’re working through at that point in the session. The significantly revised drafts that you’ll submit at the end of each unit are your major writing assignments. </w:t>
      </w:r>
    </w:p>
    <w:p w:rsidR="00040F1F" w:rsidRPr="00040F1F" w:rsidRDefault="00040F1F" w:rsidP="00040F1F">
      <w:pPr>
        <w:spacing w:after="0" w:line="240" w:lineRule="auto"/>
        <w:rPr>
          <w:rFonts w:ascii="Arial" w:eastAsia="Times New Roman" w:hAnsi="Arial" w:cs="Arial"/>
          <w:sz w:val="24"/>
          <w:szCs w:val="24"/>
        </w:rPr>
      </w:pPr>
    </w:p>
    <w:p w:rsidR="00040F1F"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There is a lot of writing in this course. The </w:t>
      </w:r>
      <w:r w:rsidR="004D161E">
        <w:rPr>
          <w:rFonts w:ascii="Arial" w:eastAsia="Times New Roman" w:hAnsi="Arial" w:cs="Arial"/>
          <w:color w:val="000000"/>
          <w:sz w:val="20"/>
          <w:szCs w:val="20"/>
        </w:rPr>
        <w:t>weekly</w:t>
      </w:r>
      <w:r w:rsidRPr="00040F1F">
        <w:rPr>
          <w:rFonts w:ascii="Arial" w:eastAsia="Times New Roman" w:hAnsi="Arial" w:cs="Arial"/>
          <w:color w:val="000000"/>
          <w:sz w:val="20"/>
          <w:szCs w:val="20"/>
        </w:rPr>
        <w:t xml:space="preserve"> assignments represent a significant portion of that writing. </w:t>
      </w:r>
    </w:p>
    <w:p w:rsidR="00040F1F" w:rsidRPr="00040F1F" w:rsidRDefault="00040F1F" w:rsidP="00040F1F">
      <w:pPr>
        <w:spacing w:after="0" w:line="240" w:lineRule="auto"/>
        <w:rPr>
          <w:rFonts w:ascii="Arial" w:eastAsia="Times New Roman" w:hAnsi="Arial" w:cs="Arial"/>
          <w:sz w:val="24"/>
          <w:szCs w:val="24"/>
        </w:rPr>
      </w:pPr>
    </w:p>
    <w:p w:rsidR="00040F1F" w:rsidRPr="008F2EB2" w:rsidRDefault="00040F1F" w:rsidP="00040F1F">
      <w:pPr>
        <w:pStyle w:val="Heading3"/>
        <w:rPr>
          <w:rFonts w:ascii="Arial" w:eastAsia="Times New Roman" w:hAnsi="Arial" w:cs="Arial"/>
          <w:b/>
          <w:color w:val="auto"/>
          <w:sz w:val="20"/>
        </w:rPr>
      </w:pPr>
      <w:r w:rsidRPr="008F2EB2">
        <w:rPr>
          <w:rFonts w:ascii="Arial" w:eastAsia="Times New Roman" w:hAnsi="Arial" w:cs="Arial"/>
          <w:b/>
          <w:color w:val="auto"/>
          <w:sz w:val="20"/>
        </w:rPr>
        <w:lastRenderedPageBreak/>
        <w:t>Extensions</w:t>
      </w:r>
    </w:p>
    <w:p w:rsidR="005F72E2" w:rsidRPr="00040F1F" w:rsidRDefault="00040F1F" w:rsidP="00040F1F">
      <w:pPr>
        <w:spacing w:after="0" w:line="240" w:lineRule="auto"/>
        <w:rPr>
          <w:rFonts w:ascii="Arial" w:eastAsia="Times New Roman" w:hAnsi="Arial" w:cs="Arial"/>
          <w:sz w:val="24"/>
          <w:szCs w:val="24"/>
        </w:rPr>
      </w:pPr>
      <w:r w:rsidRPr="00040F1F">
        <w:rPr>
          <w:rFonts w:ascii="Arial" w:eastAsia="Times New Roman" w:hAnsi="Arial" w:cs="Arial"/>
          <w:color w:val="000000"/>
          <w:sz w:val="20"/>
          <w:szCs w:val="20"/>
        </w:rPr>
        <w:t xml:space="preserve">As I said above, everyone has scheduling challenges and bad days. For that reason, I also grant extensions on major assignments and drafts of major assignments. If you need an extension, </w:t>
      </w:r>
      <w:r w:rsidR="004D161E" w:rsidRPr="004D161E">
        <w:rPr>
          <w:rFonts w:ascii="Arial" w:eastAsia="Times New Roman" w:hAnsi="Arial" w:cs="Arial"/>
          <w:color w:val="000000"/>
          <w:sz w:val="20"/>
          <w:szCs w:val="20"/>
          <w:highlight w:val="green"/>
        </w:rPr>
        <w:t>[PLEASE DESCRIBE HOW STUDENTS SHOULD ASK FOR AN EXTENSION HERE.]</w:t>
      </w:r>
      <w:r w:rsidRPr="00040F1F">
        <w:rPr>
          <w:rFonts w:ascii="Arial" w:eastAsia="Times New Roman" w:hAnsi="Arial" w:cs="Arial"/>
          <w:color w:val="000000"/>
          <w:sz w:val="20"/>
          <w:szCs w:val="20"/>
        </w:rPr>
        <w:t xml:space="preserve"> </w:t>
      </w:r>
      <w:r w:rsidR="004D161E">
        <w:rPr>
          <w:rFonts w:ascii="Arial" w:eastAsia="Times New Roman" w:hAnsi="Arial" w:cs="Arial"/>
          <w:color w:val="000000"/>
          <w:sz w:val="20"/>
          <w:szCs w:val="20"/>
        </w:rPr>
        <w:t>I</w:t>
      </w:r>
      <w:r w:rsidRPr="00040F1F">
        <w:rPr>
          <w:rFonts w:ascii="Arial" w:eastAsia="Times New Roman" w:hAnsi="Arial" w:cs="Arial"/>
          <w:color w:val="000000"/>
          <w:sz w:val="20"/>
          <w:szCs w:val="20"/>
        </w:rPr>
        <w:t xml:space="preserve"> </w:t>
      </w:r>
      <w:r w:rsidR="004D161E">
        <w:rPr>
          <w:rFonts w:ascii="Arial" w:eastAsia="Times New Roman" w:hAnsi="Arial" w:cs="Arial"/>
          <w:color w:val="000000"/>
          <w:sz w:val="20"/>
          <w:szCs w:val="20"/>
        </w:rPr>
        <w:t>won’t grant extensions for weekly</w:t>
      </w:r>
      <w:r w:rsidRPr="00040F1F">
        <w:rPr>
          <w:rFonts w:ascii="Arial" w:eastAsia="Times New Roman" w:hAnsi="Arial" w:cs="Arial"/>
          <w:color w:val="000000"/>
          <w:sz w:val="20"/>
          <w:szCs w:val="20"/>
        </w:rPr>
        <w:t xml:space="preserve"> assignments or peer reviews, but all other drafts of major assignments are eligible for a short extension.</w:t>
      </w:r>
      <w:bookmarkStart w:id="0" w:name="_GoBack"/>
      <w:bookmarkEnd w:id="0"/>
    </w:p>
    <w:sectPr w:rsidR="005F72E2" w:rsidRPr="00040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FD0"/>
    <w:multiLevelType w:val="multilevel"/>
    <w:tmpl w:val="B808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5FF7"/>
    <w:multiLevelType w:val="multilevel"/>
    <w:tmpl w:val="9B3E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061BF"/>
    <w:multiLevelType w:val="multilevel"/>
    <w:tmpl w:val="390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102ED"/>
    <w:multiLevelType w:val="multilevel"/>
    <w:tmpl w:val="FF2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E279F"/>
    <w:multiLevelType w:val="multilevel"/>
    <w:tmpl w:val="74E6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83252"/>
    <w:multiLevelType w:val="multilevel"/>
    <w:tmpl w:val="7676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D56E7"/>
    <w:multiLevelType w:val="multilevel"/>
    <w:tmpl w:val="6E3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10D6B"/>
    <w:multiLevelType w:val="multilevel"/>
    <w:tmpl w:val="DAC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45FA6"/>
    <w:multiLevelType w:val="multilevel"/>
    <w:tmpl w:val="532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E103A"/>
    <w:multiLevelType w:val="multilevel"/>
    <w:tmpl w:val="60AE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B36AB"/>
    <w:multiLevelType w:val="multilevel"/>
    <w:tmpl w:val="ED6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64942"/>
    <w:multiLevelType w:val="multilevel"/>
    <w:tmpl w:val="650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95FB1"/>
    <w:multiLevelType w:val="multilevel"/>
    <w:tmpl w:val="CE7A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2"/>
  </w:num>
  <w:num w:numId="4">
    <w:abstractNumId w:val="11"/>
  </w:num>
  <w:num w:numId="5">
    <w:abstractNumId w:val="1"/>
  </w:num>
  <w:num w:numId="6">
    <w:abstractNumId w:val="5"/>
  </w:num>
  <w:num w:numId="7">
    <w:abstractNumId w:val="4"/>
  </w:num>
  <w:num w:numId="8">
    <w:abstractNumId w:val="9"/>
  </w:num>
  <w:num w:numId="9">
    <w:abstractNumId w:val="12"/>
  </w:num>
  <w:num w:numId="10">
    <w:abstractNumId w:val="8"/>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95"/>
    <w:rsid w:val="00040F1F"/>
    <w:rsid w:val="000C7810"/>
    <w:rsid w:val="002D68A7"/>
    <w:rsid w:val="004D161E"/>
    <w:rsid w:val="008F2EB2"/>
    <w:rsid w:val="009B2D1A"/>
    <w:rsid w:val="00E564C9"/>
    <w:rsid w:val="00F2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51A6"/>
  <w15:chartTrackingRefBased/>
  <w15:docId w15:val="{C83AD522-E413-41FF-B2B0-D4811E5E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4E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0F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4E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4E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40F1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12129">
      <w:bodyDiv w:val="1"/>
      <w:marLeft w:val="0"/>
      <w:marRight w:val="0"/>
      <w:marTop w:val="0"/>
      <w:marBottom w:val="0"/>
      <w:divBdr>
        <w:top w:val="none" w:sz="0" w:space="0" w:color="auto"/>
        <w:left w:val="none" w:sz="0" w:space="0" w:color="auto"/>
        <w:bottom w:val="none" w:sz="0" w:space="0" w:color="auto"/>
        <w:right w:val="none" w:sz="0" w:space="0" w:color="auto"/>
      </w:divBdr>
      <w:divsChild>
        <w:div w:id="1115171063">
          <w:marLeft w:val="0"/>
          <w:marRight w:val="0"/>
          <w:marTop w:val="0"/>
          <w:marBottom w:val="0"/>
          <w:divBdr>
            <w:top w:val="none" w:sz="0" w:space="0" w:color="auto"/>
            <w:left w:val="none" w:sz="0" w:space="0" w:color="auto"/>
            <w:bottom w:val="none" w:sz="0" w:space="0" w:color="auto"/>
            <w:right w:val="none" w:sz="0" w:space="0" w:color="auto"/>
          </w:divBdr>
        </w:div>
      </w:divsChild>
    </w:div>
    <w:div w:id="15249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1</cp:revision>
  <dcterms:created xsi:type="dcterms:W3CDTF">2024-07-23T17:41:00Z</dcterms:created>
  <dcterms:modified xsi:type="dcterms:W3CDTF">2024-07-23T19:30:00Z</dcterms:modified>
</cp:coreProperties>
</file>