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1C354" w14:textId="77777777" w:rsidR="00647CC6" w:rsidRDefault="00647CC6" w:rsidP="00647CC6">
      <w:pPr>
        <w:pStyle w:val="Default"/>
      </w:pPr>
    </w:p>
    <w:p w14:paraId="61F46FF4" w14:textId="208DAF6B" w:rsidR="00F04242" w:rsidRPr="00FD1060" w:rsidRDefault="00F04242" w:rsidP="00F04242">
      <w:pPr>
        <w:rPr>
          <w:rFonts w:ascii="Cambria" w:eastAsia="Times New Roman" w:hAnsi="Cambria" w:cs="Times-Roman"/>
          <w:b/>
        </w:rPr>
      </w:pPr>
      <w:r>
        <w:rPr>
          <w:rFonts w:ascii="Cambria" w:eastAsia="Times New Roman" w:hAnsi="Cambria" w:cs="Times-Roman"/>
          <w:b/>
        </w:rPr>
        <w:t>TECHNICAL AND REPORT WRITING</w:t>
      </w:r>
      <w:r>
        <w:rPr>
          <w:rFonts w:ascii="Cambria" w:eastAsia="Times New Roman" w:hAnsi="Cambria" w:cs="Times-Roman"/>
          <w:b/>
        </w:rPr>
        <w:br/>
      </w:r>
      <w:r w:rsidRPr="00FD1060">
        <w:rPr>
          <w:rFonts w:ascii="Cambria" w:eastAsia="Times New Roman" w:hAnsi="Cambria" w:cs="Times-Roman"/>
          <w:b/>
        </w:rPr>
        <w:t xml:space="preserve">ENGL </w:t>
      </w:r>
      <w:r>
        <w:rPr>
          <w:rFonts w:ascii="Cambria" w:eastAsia="Times New Roman" w:hAnsi="Cambria" w:cs="Times-Roman"/>
          <w:b/>
        </w:rPr>
        <w:t>305</w:t>
      </w:r>
      <w:r w:rsidRPr="00FD1060">
        <w:rPr>
          <w:rFonts w:ascii="Cambria" w:eastAsia="Times New Roman" w:hAnsi="Cambria" w:cs="Times-Roman"/>
          <w:b/>
        </w:rPr>
        <w:t>3</w:t>
      </w:r>
    </w:p>
    <w:p w14:paraId="7977BC21" w14:textId="766ECFB1" w:rsidR="00F04242" w:rsidRPr="00837184" w:rsidRDefault="00F04242" w:rsidP="00F04242">
      <w:pPr>
        <w:widowControl w:val="0"/>
        <w:autoSpaceDE w:val="0"/>
        <w:autoSpaceDN w:val="0"/>
        <w:adjustRightInd w:val="0"/>
        <w:ind w:right="180"/>
        <w:jc w:val="center"/>
        <w:rPr>
          <w:rFonts w:asciiTheme="majorHAnsi" w:hAnsiTheme="majorHAnsi"/>
          <w:b/>
        </w:rPr>
      </w:pPr>
      <w:r>
        <w:rPr>
          <w:rFonts w:ascii="Cambria" w:eastAsia="Times New Roman" w:hAnsi="Cambria" w:cs="Times-Roman"/>
          <w:b/>
        </w:rPr>
        <w:t>Major</w:t>
      </w:r>
      <w:r w:rsidRPr="00FD1060">
        <w:rPr>
          <w:rFonts w:ascii="Cambria" w:eastAsia="Times New Roman" w:hAnsi="Cambria" w:cs="Times-Roman"/>
          <w:b/>
        </w:rPr>
        <w:t xml:space="preserve"> Assignment </w:t>
      </w:r>
      <w:r>
        <w:rPr>
          <w:rFonts w:ascii="Cambria" w:eastAsia="Times New Roman" w:hAnsi="Cambria" w:cs="Times-Roman"/>
          <w:b/>
        </w:rPr>
        <w:t>2</w:t>
      </w:r>
      <w:r w:rsidRPr="00FD1060">
        <w:rPr>
          <w:rFonts w:ascii="Cambria" w:eastAsia="Times New Roman" w:hAnsi="Cambria" w:cs="Times-Roman"/>
          <w:b/>
        </w:rPr>
        <w:t>:</w:t>
      </w:r>
      <w:r w:rsidRPr="00837184">
        <w:rPr>
          <w:rFonts w:asciiTheme="majorHAnsi" w:hAnsiTheme="majorHAnsi"/>
        </w:rPr>
        <w:t xml:space="preserve"> </w:t>
      </w:r>
      <w:r>
        <w:rPr>
          <w:rFonts w:asciiTheme="majorHAnsi" w:hAnsiTheme="majorHAnsi"/>
          <w:b/>
        </w:rPr>
        <w:t>Correspondence</w:t>
      </w:r>
    </w:p>
    <w:p w14:paraId="0D664548" w14:textId="29E26741" w:rsidR="00647CC6" w:rsidRPr="00AF7CF8" w:rsidRDefault="00647CC6" w:rsidP="00647CC6">
      <w:pPr>
        <w:pStyle w:val="Default"/>
        <w:rPr>
          <w:rFonts w:ascii="Times New Roman" w:hAnsi="Times New Roman" w:cs="Times New Roman"/>
          <w:sz w:val="22"/>
          <w:szCs w:val="22"/>
        </w:rPr>
      </w:pPr>
      <w:r>
        <w:rPr>
          <w:rFonts w:ascii="Times New Roman" w:hAnsi="Times New Roman" w:cs="Times New Roman"/>
          <w:sz w:val="22"/>
          <w:szCs w:val="22"/>
        </w:rPr>
        <w:t xml:space="preserve">For </w:t>
      </w:r>
      <w:r w:rsidR="00F04242">
        <w:rPr>
          <w:rFonts w:ascii="Times New Roman" w:hAnsi="Times New Roman" w:cs="Times New Roman"/>
          <w:sz w:val="22"/>
          <w:szCs w:val="22"/>
        </w:rPr>
        <w:t>this</w:t>
      </w:r>
      <w:r>
        <w:rPr>
          <w:rFonts w:ascii="Times New Roman" w:hAnsi="Times New Roman" w:cs="Times New Roman"/>
          <w:sz w:val="22"/>
          <w:szCs w:val="22"/>
        </w:rPr>
        <w:t xml:space="preserve"> major assignment, you will prepare two </w:t>
      </w:r>
      <w:r w:rsidR="005B3058">
        <w:rPr>
          <w:rFonts w:ascii="Times New Roman" w:hAnsi="Times New Roman" w:cs="Times New Roman"/>
          <w:sz w:val="22"/>
          <w:szCs w:val="22"/>
        </w:rPr>
        <w:t xml:space="preserve">short </w:t>
      </w:r>
      <w:r>
        <w:rPr>
          <w:rFonts w:ascii="Times New Roman" w:hAnsi="Times New Roman" w:cs="Times New Roman"/>
          <w:sz w:val="22"/>
          <w:szCs w:val="22"/>
        </w:rPr>
        <w:t xml:space="preserve">documents, a </w:t>
      </w:r>
      <w:proofErr w:type="gramStart"/>
      <w:r>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w:t>
      </w:r>
      <w:r>
        <w:rPr>
          <w:rFonts w:ascii="Times New Roman" w:hAnsi="Times New Roman" w:cs="Times New Roman"/>
          <w:sz w:val="22"/>
          <w:szCs w:val="22"/>
        </w:rPr>
        <w:t xml:space="preserve">and a </w:t>
      </w:r>
      <w:r>
        <w:rPr>
          <w:rFonts w:ascii="Times New Roman" w:hAnsi="Times New Roman" w:cs="Times New Roman"/>
          <w:b/>
          <w:bCs/>
          <w:sz w:val="22"/>
          <w:szCs w:val="22"/>
        </w:rPr>
        <w:t>letter</w:t>
      </w:r>
      <w:r w:rsidR="00AF7CF8" w:rsidRPr="00AF7CF8">
        <w:rPr>
          <w:rFonts w:ascii="Times New Roman" w:hAnsi="Times New Roman" w:cs="Times New Roman"/>
          <w:sz w:val="22"/>
          <w:szCs w:val="22"/>
        </w:rPr>
        <w:t>, addressing the same topic</w:t>
      </w:r>
      <w:r w:rsidR="00F04242" w:rsidRPr="00AF7CF8">
        <w:rPr>
          <w:rFonts w:ascii="Times New Roman" w:hAnsi="Times New Roman" w:cs="Times New Roman"/>
          <w:sz w:val="22"/>
          <w:szCs w:val="22"/>
        </w:rPr>
        <w:t>.</w:t>
      </w:r>
    </w:p>
    <w:p w14:paraId="277C91C8" w14:textId="77777777" w:rsidR="00647CC6" w:rsidRDefault="00647CC6" w:rsidP="00647CC6">
      <w:pPr>
        <w:pStyle w:val="Default"/>
        <w:rPr>
          <w:rFonts w:ascii="Times New Roman" w:hAnsi="Times New Roman" w:cs="Times New Roman"/>
          <w:sz w:val="22"/>
          <w:szCs w:val="22"/>
        </w:rPr>
      </w:pPr>
    </w:p>
    <w:p w14:paraId="38F0847C" w14:textId="77777777" w:rsidR="004F4282" w:rsidRDefault="005B3058" w:rsidP="00647CC6">
      <w:pPr>
        <w:pStyle w:val="Default"/>
        <w:rPr>
          <w:rFonts w:ascii="Times New Roman" w:hAnsi="Times New Roman" w:cs="Times New Roman"/>
          <w:sz w:val="22"/>
          <w:szCs w:val="22"/>
        </w:rPr>
      </w:pPr>
      <w:r w:rsidRPr="005B3058">
        <w:rPr>
          <w:rFonts w:ascii="Times New Roman" w:hAnsi="Times New Roman" w:cs="Times New Roman"/>
          <w:b/>
          <w:bCs/>
          <w:sz w:val="22"/>
          <w:szCs w:val="22"/>
        </w:rPr>
        <w:t>Rhetorical context:</w:t>
      </w:r>
      <w:r>
        <w:rPr>
          <w:rFonts w:ascii="Times New Roman" w:hAnsi="Times New Roman" w:cs="Times New Roman"/>
          <w:sz w:val="22"/>
          <w:szCs w:val="22"/>
        </w:rPr>
        <w:br/>
      </w:r>
      <w:r w:rsidR="00647CC6">
        <w:rPr>
          <w:rFonts w:ascii="Times New Roman" w:hAnsi="Times New Roman" w:cs="Times New Roman"/>
          <w:sz w:val="22"/>
          <w:szCs w:val="22"/>
        </w:rPr>
        <w:t xml:space="preserve">You </w:t>
      </w:r>
      <w:r>
        <w:rPr>
          <w:rFonts w:ascii="Times New Roman" w:hAnsi="Times New Roman" w:cs="Times New Roman"/>
          <w:sz w:val="22"/>
          <w:szCs w:val="22"/>
        </w:rPr>
        <w:t>will imagine a workplace scenario within your chosen field or major. This could be a medical office, a school, an engineering firm, the IT department in a corporation, a public health agency, or</w:t>
      </w:r>
      <w:r w:rsidR="00647CC6">
        <w:rPr>
          <w:rFonts w:ascii="Times New Roman" w:hAnsi="Times New Roman" w:cs="Times New Roman"/>
          <w:sz w:val="22"/>
          <w:szCs w:val="22"/>
        </w:rPr>
        <w:t xml:space="preserve"> </w:t>
      </w:r>
      <w:r>
        <w:rPr>
          <w:rFonts w:ascii="Times New Roman" w:hAnsi="Times New Roman" w:cs="Times New Roman"/>
          <w:sz w:val="22"/>
          <w:szCs w:val="22"/>
        </w:rPr>
        <w:t xml:space="preserve">any other setting that in your field. You have been </w:t>
      </w:r>
      <w:proofErr w:type="spellStart"/>
      <w:r>
        <w:rPr>
          <w:rFonts w:ascii="Times New Roman" w:hAnsi="Times New Roman" w:cs="Times New Roman"/>
          <w:sz w:val="22"/>
          <w:szCs w:val="22"/>
        </w:rPr>
        <w:t>been</w:t>
      </w:r>
      <w:proofErr w:type="spellEnd"/>
      <w:r>
        <w:rPr>
          <w:rFonts w:ascii="Times New Roman" w:hAnsi="Times New Roman" w:cs="Times New Roman"/>
          <w:sz w:val="22"/>
          <w:szCs w:val="22"/>
        </w:rPr>
        <w:t xml:space="preserve"> given a task, and must report on it in-house, or within the workplace, via a memo, and to outside stakeholders via a letter. This task could be addressing a problem or complaint, doing some needed research, forming a taskforce or committee. Use your creativity and your knowledge or research into the field to identify this task, which will be your topic. Your audience and purpose will be different for the memo and the letter. </w:t>
      </w:r>
      <w:proofErr w:type="gramStart"/>
      <w:r>
        <w:rPr>
          <w:rFonts w:ascii="Times New Roman" w:hAnsi="Times New Roman" w:cs="Times New Roman"/>
          <w:sz w:val="22"/>
          <w:szCs w:val="22"/>
        </w:rPr>
        <w:t>Therefore</w:t>
      </w:r>
      <w:proofErr w:type="gramEnd"/>
      <w:r>
        <w:rPr>
          <w:rFonts w:ascii="Times New Roman" w:hAnsi="Times New Roman" w:cs="Times New Roman"/>
          <w:sz w:val="22"/>
          <w:szCs w:val="22"/>
        </w:rPr>
        <w:t xml:space="preserve"> you need to understand the uses of these genres, the expectations and conventions of each, and the required format and content. </w:t>
      </w:r>
    </w:p>
    <w:p w14:paraId="5ED55731" w14:textId="77777777" w:rsidR="004F4282" w:rsidRDefault="004F4282" w:rsidP="00647CC6">
      <w:pPr>
        <w:pStyle w:val="Default"/>
        <w:rPr>
          <w:rFonts w:ascii="Times New Roman" w:hAnsi="Times New Roman" w:cs="Times New Roman"/>
          <w:sz w:val="22"/>
          <w:szCs w:val="22"/>
        </w:rPr>
      </w:pPr>
    </w:p>
    <w:p w14:paraId="70F16917" w14:textId="7E174C41" w:rsidR="00647CC6" w:rsidRDefault="005B3058" w:rsidP="00647CC6">
      <w:pPr>
        <w:pStyle w:val="Default"/>
        <w:rPr>
          <w:sz w:val="22"/>
          <w:szCs w:val="22"/>
        </w:rPr>
      </w:pPr>
      <w:r>
        <w:rPr>
          <w:rFonts w:ascii="Times New Roman" w:hAnsi="Times New Roman" w:cs="Times New Roman"/>
          <w:sz w:val="22"/>
          <w:szCs w:val="22"/>
        </w:rPr>
        <w:t xml:space="preserve">See your </w:t>
      </w:r>
      <w:r w:rsidRPr="004F4282">
        <w:rPr>
          <w:rFonts w:ascii="Times New Roman" w:hAnsi="Times New Roman" w:cs="Times New Roman"/>
          <w:i/>
          <w:iCs/>
          <w:sz w:val="22"/>
          <w:szCs w:val="22"/>
        </w:rPr>
        <w:t>Handbook for Technical Writing</w:t>
      </w:r>
      <w:r>
        <w:rPr>
          <w:rFonts w:ascii="Times New Roman" w:hAnsi="Times New Roman" w:cs="Times New Roman"/>
          <w:sz w:val="22"/>
          <w:szCs w:val="22"/>
        </w:rPr>
        <w:t xml:space="preserve"> for concise definitions of the genres.</w:t>
      </w:r>
      <w:r w:rsidR="004F4282">
        <w:rPr>
          <w:rFonts w:ascii="Times New Roman" w:hAnsi="Times New Roman" w:cs="Times New Roman"/>
          <w:sz w:val="22"/>
          <w:szCs w:val="22"/>
        </w:rPr>
        <w:t xml:space="preserve"> You’ll find “memos” in </w:t>
      </w:r>
      <w:r w:rsidR="004F4282" w:rsidRPr="004F4282">
        <w:rPr>
          <w:rFonts w:ascii="Times New Roman" w:hAnsi="Times New Roman" w:cs="Times New Roman"/>
          <w:i/>
          <w:iCs/>
          <w:sz w:val="22"/>
          <w:szCs w:val="22"/>
        </w:rPr>
        <w:t>HTW</w:t>
      </w:r>
      <w:r w:rsidR="004F4282">
        <w:rPr>
          <w:rFonts w:ascii="Times New Roman" w:hAnsi="Times New Roman" w:cs="Times New Roman"/>
          <w:sz w:val="22"/>
          <w:szCs w:val="22"/>
        </w:rPr>
        <w:t xml:space="preserve"> page 331, and “letters” on pages 304-309.</w:t>
      </w:r>
    </w:p>
    <w:p w14:paraId="78598379" w14:textId="77777777" w:rsidR="00647CC6" w:rsidRDefault="00647CC6" w:rsidP="00647CC6">
      <w:pPr>
        <w:pStyle w:val="Default"/>
        <w:rPr>
          <w:rFonts w:ascii="Times New Roman" w:hAnsi="Times New Roman" w:cs="Times New Roman"/>
          <w:sz w:val="22"/>
          <w:szCs w:val="22"/>
        </w:rPr>
      </w:pPr>
    </w:p>
    <w:p w14:paraId="1D15BD5C" w14:textId="410FF3D0" w:rsidR="00647CC6" w:rsidRPr="005B3058" w:rsidRDefault="005B3058" w:rsidP="00647CC6">
      <w:pPr>
        <w:pStyle w:val="Default"/>
        <w:rPr>
          <w:rFonts w:ascii="Times New Roman" w:hAnsi="Times New Roman" w:cs="Times New Roman"/>
          <w:sz w:val="22"/>
          <w:szCs w:val="22"/>
        </w:rPr>
      </w:pPr>
      <w:r w:rsidRPr="005B3058">
        <w:rPr>
          <w:rFonts w:ascii="Times New Roman" w:hAnsi="Times New Roman" w:cs="Times New Roman"/>
          <w:b/>
          <w:bCs/>
          <w:sz w:val="22"/>
          <w:szCs w:val="22"/>
        </w:rPr>
        <w:t>The memo:</w:t>
      </w:r>
      <w:r>
        <w:rPr>
          <w:rFonts w:ascii="Times New Roman" w:hAnsi="Times New Roman" w:cs="Times New Roman"/>
          <w:b/>
          <w:bCs/>
          <w:sz w:val="22"/>
          <w:szCs w:val="22"/>
        </w:rPr>
        <w:br/>
      </w:r>
      <w:r w:rsidRPr="005B3058">
        <w:rPr>
          <w:rFonts w:ascii="Times New Roman" w:hAnsi="Times New Roman" w:cs="Times New Roman"/>
          <w:sz w:val="22"/>
          <w:szCs w:val="22"/>
        </w:rPr>
        <w:t>A memo is used for communications within a business or organization</w:t>
      </w:r>
      <w:r>
        <w:rPr>
          <w:rFonts w:ascii="Times New Roman" w:hAnsi="Times New Roman" w:cs="Times New Roman"/>
          <w:b/>
          <w:bCs/>
          <w:sz w:val="22"/>
          <w:szCs w:val="22"/>
        </w:rPr>
        <w:t xml:space="preserve">, </w:t>
      </w:r>
      <w:r w:rsidRPr="005B3058">
        <w:rPr>
          <w:rFonts w:ascii="Times New Roman" w:hAnsi="Times New Roman" w:cs="Times New Roman"/>
          <w:sz w:val="22"/>
          <w:szCs w:val="22"/>
        </w:rPr>
        <w:t xml:space="preserve">so the writer and the audience either knows each other or knows of the other and has common knowledge and interest in the workplace. The tone may </w:t>
      </w:r>
      <w:proofErr w:type="gramStart"/>
      <w:r w:rsidRPr="005B3058">
        <w:rPr>
          <w:rFonts w:ascii="Times New Roman" w:hAnsi="Times New Roman" w:cs="Times New Roman"/>
          <w:sz w:val="22"/>
          <w:szCs w:val="22"/>
        </w:rPr>
        <w:t>be more or less</w:t>
      </w:r>
      <w:proofErr w:type="gramEnd"/>
      <w:r w:rsidRPr="005B3058">
        <w:rPr>
          <w:rFonts w:ascii="Times New Roman" w:hAnsi="Times New Roman" w:cs="Times New Roman"/>
          <w:sz w:val="22"/>
          <w:szCs w:val="22"/>
        </w:rPr>
        <w:t xml:space="preserve"> formal</w:t>
      </w:r>
      <w:r>
        <w:rPr>
          <w:rFonts w:ascii="Times New Roman" w:hAnsi="Times New Roman" w:cs="Times New Roman"/>
          <w:sz w:val="22"/>
          <w:szCs w:val="22"/>
        </w:rPr>
        <w:t xml:space="preserve"> depending on who the writer and audience are. The purpose will be to notify those who need the information</w:t>
      </w:r>
      <w:r w:rsidR="004F4282">
        <w:rPr>
          <w:rFonts w:ascii="Times New Roman" w:hAnsi="Times New Roman" w:cs="Times New Roman"/>
          <w:sz w:val="22"/>
          <w:szCs w:val="22"/>
        </w:rPr>
        <w:t xml:space="preserve"> of your task, the problem or need or research, and the outcome you have reached. Your memo may require a summary of the problem or need, a presentation of research or information, and a recommendation for solutions. These would be set apart in sections with headings for ease of access for the reader. The </w:t>
      </w:r>
      <w:r>
        <w:rPr>
          <w:rFonts w:ascii="Times New Roman" w:hAnsi="Times New Roman" w:cs="Times New Roman"/>
          <w:sz w:val="22"/>
          <w:szCs w:val="22"/>
        </w:rPr>
        <w:t xml:space="preserve">need for explanation and detail will be different from that need in </w:t>
      </w:r>
      <w:r w:rsidR="004F4282">
        <w:rPr>
          <w:rFonts w:ascii="Times New Roman" w:hAnsi="Times New Roman" w:cs="Times New Roman"/>
          <w:sz w:val="22"/>
          <w:szCs w:val="22"/>
        </w:rPr>
        <w:t xml:space="preserve">a letter to </w:t>
      </w:r>
      <w:r>
        <w:rPr>
          <w:rFonts w:ascii="Times New Roman" w:hAnsi="Times New Roman" w:cs="Times New Roman"/>
          <w:sz w:val="22"/>
          <w:szCs w:val="22"/>
        </w:rPr>
        <w:t>someone outside the organization</w:t>
      </w:r>
      <w:r w:rsidR="004F4282">
        <w:rPr>
          <w:rFonts w:ascii="Times New Roman" w:hAnsi="Times New Roman" w:cs="Times New Roman"/>
          <w:sz w:val="22"/>
          <w:szCs w:val="22"/>
        </w:rPr>
        <w:t>. Assess that need. You are expected to use appropriate memo format, tone, and content, demonstrate understanding of this rhetorical situation, and effectively write a professional communication.</w:t>
      </w:r>
      <w:r w:rsidRPr="005B3058">
        <w:rPr>
          <w:rFonts w:ascii="Times New Roman" w:hAnsi="Times New Roman" w:cs="Times New Roman"/>
          <w:sz w:val="22"/>
          <w:szCs w:val="22"/>
        </w:rPr>
        <w:br/>
      </w:r>
    </w:p>
    <w:p w14:paraId="660E2466" w14:textId="7ED46897" w:rsidR="00647CC6" w:rsidRPr="004F4282" w:rsidRDefault="004F4282" w:rsidP="00647CC6">
      <w:pPr>
        <w:pStyle w:val="Default"/>
        <w:rPr>
          <w:rFonts w:ascii="Times New Roman" w:hAnsi="Times New Roman" w:cs="Times New Roman"/>
          <w:b/>
          <w:bCs/>
          <w:sz w:val="22"/>
          <w:szCs w:val="22"/>
        </w:rPr>
      </w:pPr>
      <w:r w:rsidRPr="004F4282">
        <w:rPr>
          <w:rFonts w:ascii="Times New Roman" w:hAnsi="Times New Roman" w:cs="Times New Roman"/>
          <w:b/>
          <w:bCs/>
          <w:sz w:val="22"/>
          <w:szCs w:val="22"/>
        </w:rPr>
        <w:t>The letter:</w:t>
      </w:r>
    </w:p>
    <w:p w14:paraId="7CAC2E67" w14:textId="083B9475" w:rsidR="00947C14" w:rsidRDefault="00947C14" w:rsidP="00647CC6">
      <w:pPr>
        <w:pStyle w:val="Default"/>
        <w:rPr>
          <w:rFonts w:ascii="Times New Roman" w:hAnsi="Times New Roman" w:cs="Times New Roman"/>
          <w:sz w:val="22"/>
          <w:szCs w:val="22"/>
        </w:rPr>
      </w:pPr>
      <w:r>
        <w:rPr>
          <w:rFonts w:ascii="Times New Roman" w:hAnsi="Times New Roman" w:cs="Times New Roman"/>
          <w:sz w:val="22"/>
          <w:szCs w:val="22"/>
        </w:rPr>
        <w:t xml:space="preserve">A letter is the genre used by businesses, professionals, </w:t>
      </w:r>
      <w:proofErr w:type="gramStart"/>
      <w:r>
        <w:rPr>
          <w:rFonts w:ascii="Times New Roman" w:hAnsi="Times New Roman" w:cs="Times New Roman"/>
          <w:sz w:val="22"/>
          <w:szCs w:val="22"/>
        </w:rPr>
        <w:t>organizations</w:t>
      </w:r>
      <w:proofErr w:type="gramEnd"/>
      <w:r>
        <w:rPr>
          <w:rFonts w:ascii="Times New Roman" w:hAnsi="Times New Roman" w:cs="Times New Roman"/>
          <w:sz w:val="22"/>
          <w:szCs w:val="22"/>
        </w:rPr>
        <w:t xml:space="preserve"> or other entities to communicate with those outside their own workplace. </w:t>
      </w:r>
      <w:r w:rsidR="004F4282">
        <w:rPr>
          <w:rFonts w:ascii="Times New Roman" w:hAnsi="Times New Roman" w:cs="Times New Roman"/>
          <w:sz w:val="22"/>
          <w:szCs w:val="22"/>
        </w:rPr>
        <w:t>Determine who your task will affect outside of those within your company or organization. Who would you logically need to communicate this information or solution with</w:t>
      </w:r>
      <w:r>
        <w:rPr>
          <w:rFonts w:ascii="Times New Roman" w:hAnsi="Times New Roman" w:cs="Times New Roman"/>
          <w:sz w:val="22"/>
          <w:szCs w:val="22"/>
        </w:rPr>
        <w:t xml:space="preserve">? Would it be </w:t>
      </w:r>
      <w:r w:rsidR="004F4282">
        <w:rPr>
          <w:rFonts w:ascii="Times New Roman" w:hAnsi="Times New Roman" w:cs="Times New Roman"/>
          <w:sz w:val="22"/>
          <w:szCs w:val="22"/>
        </w:rPr>
        <w:t>a stakeholder or</w:t>
      </w:r>
      <w:r>
        <w:rPr>
          <w:rFonts w:ascii="Times New Roman" w:hAnsi="Times New Roman" w:cs="Times New Roman"/>
          <w:sz w:val="22"/>
          <w:szCs w:val="22"/>
        </w:rPr>
        <w:t xml:space="preserve"> customer or client? What explanation and details would they need, and how would their understanding and response differ from those you addressed in your memo? Consider your audience and your purpose for this letter—is it to inform, to persuade or motivate, to appease, to sell? Determine how you will adapt the content accordingly for your letter, </w:t>
      </w:r>
    </w:p>
    <w:p w14:paraId="5A26CFE4" w14:textId="329D77AC" w:rsidR="00F04242" w:rsidRDefault="00947C14" w:rsidP="00647CC6">
      <w:pPr>
        <w:pStyle w:val="Default"/>
        <w:rPr>
          <w:rFonts w:ascii="Times New Roman" w:hAnsi="Times New Roman" w:cs="Times New Roman"/>
          <w:sz w:val="22"/>
          <w:szCs w:val="22"/>
        </w:rPr>
      </w:pPr>
      <w:r>
        <w:rPr>
          <w:rFonts w:ascii="Times New Roman" w:hAnsi="Times New Roman" w:cs="Times New Roman"/>
          <w:sz w:val="22"/>
          <w:szCs w:val="22"/>
        </w:rPr>
        <w:t>You</w:t>
      </w:r>
      <w:r w:rsidR="004F4282">
        <w:rPr>
          <w:rFonts w:ascii="Times New Roman" w:hAnsi="Times New Roman" w:cs="Times New Roman"/>
          <w:sz w:val="22"/>
          <w:szCs w:val="22"/>
        </w:rPr>
        <w:t xml:space="preserve"> are expected to use appropriate </w:t>
      </w:r>
      <w:r>
        <w:rPr>
          <w:rFonts w:ascii="Times New Roman" w:hAnsi="Times New Roman" w:cs="Times New Roman"/>
          <w:sz w:val="22"/>
          <w:szCs w:val="22"/>
        </w:rPr>
        <w:t>business letter</w:t>
      </w:r>
      <w:r w:rsidR="004F4282">
        <w:rPr>
          <w:rFonts w:ascii="Times New Roman" w:hAnsi="Times New Roman" w:cs="Times New Roman"/>
          <w:sz w:val="22"/>
          <w:szCs w:val="22"/>
        </w:rPr>
        <w:t xml:space="preserve"> format, tone, and content, demonstrate understanding of this rhetorical situation, and effectively write a professional communication.</w:t>
      </w:r>
      <w:r w:rsidR="004F4282" w:rsidRPr="005B3058">
        <w:rPr>
          <w:rFonts w:ascii="Times New Roman" w:hAnsi="Times New Roman" w:cs="Times New Roman"/>
          <w:sz w:val="22"/>
          <w:szCs w:val="22"/>
        </w:rPr>
        <w:br/>
      </w:r>
    </w:p>
    <w:p w14:paraId="55ED8EFE" w14:textId="791A2AF2" w:rsidR="00F04242" w:rsidRPr="00F04242" w:rsidRDefault="00F04242" w:rsidP="00F04242">
      <w:pPr>
        <w:spacing w:line="240" w:lineRule="auto"/>
        <w:rPr>
          <w:rFonts w:cs="Times New Roman"/>
          <w:sz w:val="22"/>
        </w:rPr>
      </w:pPr>
      <w:r w:rsidRPr="00F04242">
        <w:rPr>
          <w:rFonts w:cs="Times New Roman"/>
          <w:b/>
          <w:sz w:val="22"/>
        </w:rPr>
        <w:t>Revision</w:t>
      </w:r>
      <w:r>
        <w:rPr>
          <w:rFonts w:cs="Times New Roman"/>
          <w:b/>
          <w:sz w:val="22"/>
        </w:rPr>
        <w:t>,</w:t>
      </w:r>
      <w:r w:rsidRPr="00F04242">
        <w:rPr>
          <w:rFonts w:cs="Times New Roman"/>
          <w:b/>
          <w:sz w:val="22"/>
        </w:rPr>
        <w:t xml:space="preserve"> Documentation</w:t>
      </w:r>
      <w:r>
        <w:rPr>
          <w:rFonts w:cs="Times New Roman"/>
          <w:b/>
          <w:sz w:val="22"/>
        </w:rPr>
        <w:t xml:space="preserve"> and Submission</w:t>
      </w:r>
      <w:r w:rsidR="00947C14">
        <w:rPr>
          <w:rFonts w:cs="Times New Roman"/>
          <w:sz w:val="22"/>
        </w:rPr>
        <w:br/>
      </w:r>
      <w:r w:rsidRPr="00F04242">
        <w:rPr>
          <w:rFonts w:cs="Times New Roman"/>
          <w:sz w:val="22"/>
        </w:rPr>
        <w:t xml:space="preserve">Once </w:t>
      </w:r>
      <w:proofErr w:type="gramStart"/>
      <w:r w:rsidRPr="00F04242">
        <w:rPr>
          <w:rFonts w:cs="Times New Roman"/>
          <w:sz w:val="22"/>
        </w:rPr>
        <w:t>you’ve</w:t>
      </w:r>
      <w:proofErr w:type="gramEnd"/>
      <w:r w:rsidRPr="00F04242">
        <w:rPr>
          <w:rFonts w:cs="Times New Roman"/>
          <w:sz w:val="22"/>
        </w:rPr>
        <w:t xml:space="preserve"> drafted your </w:t>
      </w:r>
      <w:r>
        <w:rPr>
          <w:rFonts w:cs="Times New Roman"/>
          <w:sz w:val="22"/>
        </w:rPr>
        <w:t>memo and letter</w:t>
      </w:r>
      <w:r w:rsidRPr="00F04242">
        <w:rPr>
          <w:rFonts w:cs="Times New Roman"/>
          <w:sz w:val="22"/>
        </w:rPr>
        <w:t>, revise carefully for content, and then for clarity, mechanics and style</w:t>
      </w:r>
      <w:r>
        <w:rPr>
          <w:rFonts w:cs="Times New Roman"/>
          <w:sz w:val="22"/>
        </w:rPr>
        <w:t xml:space="preserve">, as well as the appropriate format for each genre. Even though you might submit a references page with these communications, for this class you should cite sources and include a </w:t>
      </w:r>
      <w:r w:rsidR="004F4282">
        <w:rPr>
          <w:rFonts w:cs="Times New Roman"/>
          <w:sz w:val="22"/>
        </w:rPr>
        <w:t>R</w:t>
      </w:r>
      <w:r>
        <w:rPr>
          <w:rFonts w:cs="Times New Roman"/>
          <w:sz w:val="22"/>
        </w:rPr>
        <w:t xml:space="preserve">eferences or Works Cited page for any research you used as support for your content. </w:t>
      </w:r>
      <w:r w:rsidRPr="00F04242">
        <w:rPr>
          <w:rFonts w:cs="Times New Roman"/>
          <w:sz w:val="22"/>
        </w:rPr>
        <w:t xml:space="preserve">Use your discipline’s documentation </w:t>
      </w:r>
      <w:r w:rsidRPr="00F04242">
        <w:rPr>
          <w:rFonts w:cs="Times New Roman"/>
          <w:sz w:val="22"/>
        </w:rPr>
        <w:lastRenderedPageBreak/>
        <w:t xml:space="preserve">style (e.g. MLA; APA; Chicago) </w:t>
      </w:r>
      <w:r>
        <w:rPr>
          <w:rFonts w:cs="Times New Roman"/>
          <w:sz w:val="22"/>
        </w:rPr>
        <w:t>t</w:t>
      </w:r>
      <w:r w:rsidRPr="00F04242">
        <w:rPr>
          <w:rFonts w:cs="Times New Roman"/>
          <w:sz w:val="22"/>
        </w:rPr>
        <w:t xml:space="preserve">o attribute information and expression of ideas to your sources. Include as the last page of your </w:t>
      </w:r>
      <w:r w:rsidR="004F4282">
        <w:rPr>
          <w:rFonts w:cs="Times New Roman"/>
          <w:sz w:val="22"/>
        </w:rPr>
        <w:t>submitted paper</w:t>
      </w:r>
      <w:r w:rsidRPr="00F04242">
        <w:rPr>
          <w:rFonts w:cs="Times New Roman"/>
          <w:sz w:val="22"/>
        </w:rPr>
        <w:t xml:space="preserve"> a “Works Cited,” “References,” or “Bibliography” page, according to the conventions of the style.</w:t>
      </w:r>
      <w:r>
        <w:rPr>
          <w:rFonts w:cs="Times New Roman"/>
          <w:sz w:val="22"/>
        </w:rPr>
        <w:br/>
      </w:r>
      <w:r>
        <w:rPr>
          <w:rFonts w:cs="Times New Roman"/>
          <w:sz w:val="22"/>
        </w:rPr>
        <w:br/>
      </w:r>
      <w:bookmarkStart w:id="0" w:name="_Hlk42067835"/>
      <w:r>
        <w:rPr>
          <w:rFonts w:cs="Times New Roman"/>
          <w:sz w:val="22"/>
        </w:rPr>
        <w:t xml:space="preserve">Paste both the memo and the letter, and the reference page, into a single Word document or pdf and submit that single document to the Blackboard assignment link by the due date. </w:t>
      </w:r>
    </w:p>
    <w:bookmarkEnd w:id="0"/>
    <w:p w14:paraId="6D1D5251" w14:textId="39DA8112" w:rsidR="00F04242" w:rsidRPr="00F04242" w:rsidRDefault="00F04242" w:rsidP="00947C14">
      <w:pPr>
        <w:pStyle w:val="Default"/>
        <w:rPr>
          <w:rFonts w:asciiTheme="majorHAnsi" w:hAnsiTheme="majorHAnsi"/>
        </w:rPr>
      </w:pPr>
      <w:r w:rsidRPr="00837184">
        <w:rPr>
          <w:rFonts w:asciiTheme="majorHAnsi" w:hAnsiTheme="majorHAnsi"/>
          <w:b/>
        </w:rPr>
        <w:t>Minimum page length</w:t>
      </w:r>
      <w:r w:rsidRPr="00837184">
        <w:rPr>
          <w:rFonts w:asciiTheme="majorHAnsi" w:hAnsiTheme="majorHAnsi"/>
        </w:rPr>
        <w:t xml:space="preserve">: </w:t>
      </w:r>
      <w:r>
        <w:rPr>
          <w:rFonts w:asciiTheme="majorHAnsi" w:hAnsiTheme="majorHAnsi"/>
        </w:rPr>
        <w:t>2</w:t>
      </w:r>
      <w:r w:rsidRPr="00837184">
        <w:rPr>
          <w:rFonts w:asciiTheme="majorHAnsi" w:hAnsiTheme="majorHAnsi"/>
        </w:rPr>
        <w:t xml:space="preserve"> pages</w:t>
      </w:r>
      <w:r>
        <w:rPr>
          <w:rFonts w:asciiTheme="majorHAnsi" w:hAnsiTheme="majorHAnsi"/>
        </w:rPr>
        <w:br/>
      </w:r>
      <w:r w:rsidRPr="00837184">
        <w:rPr>
          <w:rFonts w:asciiTheme="majorHAnsi" w:hAnsiTheme="majorHAnsi"/>
          <w:b/>
        </w:rPr>
        <w:t xml:space="preserve">Due date: </w:t>
      </w:r>
      <w:r w:rsidR="004F4282" w:rsidRPr="006A1FF7">
        <w:rPr>
          <w:rFonts w:asciiTheme="majorHAnsi" w:hAnsiTheme="majorHAnsi"/>
          <w:bCs/>
          <w:highlight w:val="yellow"/>
        </w:rPr>
        <w:t>[</w:t>
      </w:r>
      <w:r w:rsidR="006A1FF7" w:rsidRPr="006A1FF7">
        <w:rPr>
          <w:rFonts w:asciiTheme="majorHAnsi" w:hAnsiTheme="majorHAnsi"/>
          <w:bCs/>
          <w:highlight w:val="yellow"/>
        </w:rPr>
        <w:t>Week 7, 3 weeks in this unit]</w:t>
      </w:r>
      <w:r>
        <w:rPr>
          <w:rFonts w:asciiTheme="majorHAnsi" w:hAnsiTheme="majorHAnsi"/>
        </w:rPr>
        <w:br/>
      </w:r>
      <w:r w:rsidRPr="00837184">
        <w:rPr>
          <w:rFonts w:asciiTheme="majorHAnsi" w:hAnsiTheme="majorHAnsi"/>
          <w:b/>
        </w:rPr>
        <w:t>Grade value</w:t>
      </w:r>
      <w:r w:rsidRPr="00837184">
        <w:rPr>
          <w:rFonts w:asciiTheme="majorHAnsi" w:hAnsiTheme="majorHAnsi"/>
        </w:rPr>
        <w:t xml:space="preserve">: </w:t>
      </w:r>
      <w:r>
        <w:rPr>
          <w:rFonts w:asciiTheme="majorHAnsi" w:hAnsiTheme="majorHAnsi"/>
        </w:rPr>
        <w:t>15% or 150 points</w:t>
      </w:r>
    </w:p>
    <w:p w14:paraId="2C9EB61E" w14:textId="77777777" w:rsidR="00C95FA4" w:rsidRDefault="00C95FA4" w:rsidP="00C95FA4">
      <w:pPr>
        <w:spacing w:after="0" w:line="240" w:lineRule="auto"/>
        <w:rPr>
          <w:rFonts w:cs="Times New Roman"/>
          <w:sz w:val="22"/>
        </w:rPr>
      </w:pPr>
    </w:p>
    <w:p w14:paraId="1C700E44" w14:textId="77777777" w:rsidR="00F04242" w:rsidRDefault="00F04242" w:rsidP="00646B66">
      <w:pPr>
        <w:autoSpaceDE w:val="0"/>
        <w:autoSpaceDN w:val="0"/>
        <w:adjustRightInd w:val="0"/>
        <w:spacing w:after="0" w:line="240" w:lineRule="auto"/>
        <w:rPr>
          <w:rFonts w:ascii="Cambria" w:hAnsi="Cambria" w:cs="Cambria"/>
          <w:color w:val="000000"/>
          <w:sz w:val="22"/>
        </w:rPr>
      </w:pPr>
    </w:p>
    <w:p w14:paraId="5D0874C8" w14:textId="77777777" w:rsidR="00F04242" w:rsidRDefault="00F04242" w:rsidP="00646B66">
      <w:pPr>
        <w:autoSpaceDE w:val="0"/>
        <w:autoSpaceDN w:val="0"/>
        <w:adjustRightInd w:val="0"/>
        <w:spacing w:after="0" w:line="240" w:lineRule="auto"/>
        <w:rPr>
          <w:rFonts w:ascii="Cambria" w:hAnsi="Cambria" w:cs="Cambria"/>
          <w:color w:val="000000"/>
          <w:sz w:val="22"/>
        </w:rPr>
      </w:pPr>
    </w:p>
    <w:p w14:paraId="2ADC0F67" w14:textId="77777777" w:rsidR="00F04242" w:rsidRDefault="00F04242" w:rsidP="00646B66">
      <w:pPr>
        <w:autoSpaceDE w:val="0"/>
        <w:autoSpaceDN w:val="0"/>
        <w:adjustRightInd w:val="0"/>
        <w:spacing w:after="0" w:line="240" w:lineRule="auto"/>
        <w:rPr>
          <w:rFonts w:ascii="Cambria" w:hAnsi="Cambria" w:cs="Cambria"/>
          <w:color w:val="000000"/>
          <w:sz w:val="22"/>
        </w:rPr>
      </w:pPr>
    </w:p>
    <w:p w14:paraId="7616A142" w14:textId="77777777" w:rsidR="00F04242" w:rsidRDefault="00F04242" w:rsidP="00646B66">
      <w:pPr>
        <w:autoSpaceDE w:val="0"/>
        <w:autoSpaceDN w:val="0"/>
        <w:adjustRightInd w:val="0"/>
        <w:spacing w:after="0" w:line="240" w:lineRule="auto"/>
        <w:rPr>
          <w:rFonts w:ascii="Cambria" w:hAnsi="Cambria" w:cs="Cambria"/>
          <w:color w:val="000000"/>
          <w:sz w:val="22"/>
        </w:rPr>
      </w:pPr>
    </w:p>
    <w:p w14:paraId="77C41EC1" w14:textId="2BC614B0" w:rsidR="00646B66" w:rsidRDefault="00646B66" w:rsidP="00646B66"/>
    <w:sectPr w:rsidR="00646B66" w:rsidSect="007D2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w:panose1 w:val="00000000000000000000"/>
    <w:charset w:val="4D"/>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C6"/>
    <w:rsid w:val="000121CB"/>
    <w:rsid w:val="000202F2"/>
    <w:rsid w:val="000415F2"/>
    <w:rsid w:val="00055E2D"/>
    <w:rsid w:val="00063484"/>
    <w:rsid w:val="00092EBE"/>
    <w:rsid w:val="00095483"/>
    <w:rsid w:val="000B2781"/>
    <w:rsid w:val="000D0196"/>
    <w:rsid w:val="000D1547"/>
    <w:rsid w:val="00101DA0"/>
    <w:rsid w:val="00131382"/>
    <w:rsid w:val="0015076D"/>
    <w:rsid w:val="00164287"/>
    <w:rsid w:val="00182081"/>
    <w:rsid w:val="00190D68"/>
    <w:rsid w:val="00191082"/>
    <w:rsid w:val="001C13AA"/>
    <w:rsid w:val="001D195C"/>
    <w:rsid w:val="00222595"/>
    <w:rsid w:val="00254252"/>
    <w:rsid w:val="00261932"/>
    <w:rsid w:val="002818FB"/>
    <w:rsid w:val="002835BF"/>
    <w:rsid w:val="002A750C"/>
    <w:rsid w:val="002E6F66"/>
    <w:rsid w:val="00301DAA"/>
    <w:rsid w:val="0032349E"/>
    <w:rsid w:val="00343B83"/>
    <w:rsid w:val="00357321"/>
    <w:rsid w:val="00357F25"/>
    <w:rsid w:val="003624FC"/>
    <w:rsid w:val="0037600E"/>
    <w:rsid w:val="003871F7"/>
    <w:rsid w:val="00392F79"/>
    <w:rsid w:val="003A112A"/>
    <w:rsid w:val="003A4C72"/>
    <w:rsid w:val="003A6495"/>
    <w:rsid w:val="003C0EBE"/>
    <w:rsid w:val="003C1ABE"/>
    <w:rsid w:val="003D7E42"/>
    <w:rsid w:val="003F1067"/>
    <w:rsid w:val="004244CB"/>
    <w:rsid w:val="004312F5"/>
    <w:rsid w:val="00436233"/>
    <w:rsid w:val="00440ED2"/>
    <w:rsid w:val="00440FED"/>
    <w:rsid w:val="0046128C"/>
    <w:rsid w:val="00465057"/>
    <w:rsid w:val="00477220"/>
    <w:rsid w:val="004A5A0A"/>
    <w:rsid w:val="004E09A1"/>
    <w:rsid w:val="004F14A0"/>
    <w:rsid w:val="004F4282"/>
    <w:rsid w:val="005078C8"/>
    <w:rsid w:val="00511054"/>
    <w:rsid w:val="00521116"/>
    <w:rsid w:val="00522A9C"/>
    <w:rsid w:val="00524C9B"/>
    <w:rsid w:val="0053026A"/>
    <w:rsid w:val="00571CA0"/>
    <w:rsid w:val="00587A6E"/>
    <w:rsid w:val="005B3058"/>
    <w:rsid w:val="005D15F5"/>
    <w:rsid w:val="005E6DA4"/>
    <w:rsid w:val="005F4880"/>
    <w:rsid w:val="0061377D"/>
    <w:rsid w:val="00622C90"/>
    <w:rsid w:val="006247C4"/>
    <w:rsid w:val="00646B66"/>
    <w:rsid w:val="00646E69"/>
    <w:rsid w:val="00647CC6"/>
    <w:rsid w:val="00666102"/>
    <w:rsid w:val="006A1FF7"/>
    <w:rsid w:val="006A5629"/>
    <w:rsid w:val="006C2B0A"/>
    <w:rsid w:val="006C7C8E"/>
    <w:rsid w:val="006D1D81"/>
    <w:rsid w:val="006D3B34"/>
    <w:rsid w:val="006D6A93"/>
    <w:rsid w:val="006F44C4"/>
    <w:rsid w:val="007154EA"/>
    <w:rsid w:val="00723CBD"/>
    <w:rsid w:val="00733718"/>
    <w:rsid w:val="00740FC8"/>
    <w:rsid w:val="00770DAA"/>
    <w:rsid w:val="007D07A9"/>
    <w:rsid w:val="007D2997"/>
    <w:rsid w:val="007F14FA"/>
    <w:rsid w:val="007F1BBE"/>
    <w:rsid w:val="00800E2B"/>
    <w:rsid w:val="0080599E"/>
    <w:rsid w:val="008128B7"/>
    <w:rsid w:val="00851066"/>
    <w:rsid w:val="00861D35"/>
    <w:rsid w:val="008659F3"/>
    <w:rsid w:val="008A2D53"/>
    <w:rsid w:val="008B3786"/>
    <w:rsid w:val="008B77D8"/>
    <w:rsid w:val="008D6043"/>
    <w:rsid w:val="008E66BE"/>
    <w:rsid w:val="00913793"/>
    <w:rsid w:val="00915622"/>
    <w:rsid w:val="00931E62"/>
    <w:rsid w:val="00947C14"/>
    <w:rsid w:val="009A15F8"/>
    <w:rsid w:val="009B15E6"/>
    <w:rsid w:val="009D5E3D"/>
    <w:rsid w:val="009D5FD9"/>
    <w:rsid w:val="009E6DF1"/>
    <w:rsid w:val="00A205F3"/>
    <w:rsid w:val="00A20DF2"/>
    <w:rsid w:val="00A2385F"/>
    <w:rsid w:val="00A26088"/>
    <w:rsid w:val="00A34925"/>
    <w:rsid w:val="00A44A5B"/>
    <w:rsid w:val="00A81D93"/>
    <w:rsid w:val="00A831C0"/>
    <w:rsid w:val="00AF0FF9"/>
    <w:rsid w:val="00AF5504"/>
    <w:rsid w:val="00AF7CF8"/>
    <w:rsid w:val="00B0731E"/>
    <w:rsid w:val="00B22CF7"/>
    <w:rsid w:val="00B67F65"/>
    <w:rsid w:val="00B761EC"/>
    <w:rsid w:val="00B926EF"/>
    <w:rsid w:val="00B96F3F"/>
    <w:rsid w:val="00BA62CB"/>
    <w:rsid w:val="00BD41A7"/>
    <w:rsid w:val="00BD5B2F"/>
    <w:rsid w:val="00C0743D"/>
    <w:rsid w:val="00C114BA"/>
    <w:rsid w:val="00C3256B"/>
    <w:rsid w:val="00C34D46"/>
    <w:rsid w:val="00C41305"/>
    <w:rsid w:val="00C4479E"/>
    <w:rsid w:val="00C5265F"/>
    <w:rsid w:val="00C63472"/>
    <w:rsid w:val="00C82C54"/>
    <w:rsid w:val="00C9136C"/>
    <w:rsid w:val="00C95FA4"/>
    <w:rsid w:val="00CA6F5E"/>
    <w:rsid w:val="00CD6E38"/>
    <w:rsid w:val="00CE5A84"/>
    <w:rsid w:val="00CF0F4C"/>
    <w:rsid w:val="00D04173"/>
    <w:rsid w:val="00D05004"/>
    <w:rsid w:val="00D51B53"/>
    <w:rsid w:val="00D56E1A"/>
    <w:rsid w:val="00D74539"/>
    <w:rsid w:val="00D8295A"/>
    <w:rsid w:val="00D85DD7"/>
    <w:rsid w:val="00D86A4C"/>
    <w:rsid w:val="00D963D4"/>
    <w:rsid w:val="00DA1448"/>
    <w:rsid w:val="00DB55FB"/>
    <w:rsid w:val="00DD7E3B"/>
    <w:rsid w:val="00DF5EA4"/>
    <w:rsid w:val="00E07D8D"/>
    <w:rsid w:val="00E15BE1"/>
    <w:rsid w:val="00E22990"/>
    <w:rsid w:val="00E24F8E"/>
    <w:rsid w:val="00E44259"/>
    <w:rsid w:val="00E45D0E"/>
    <w:rsid w:val="00E50A36"/>
    <w:rsid w:val="00E524FE"/>
    <w:rsid w:val="00E5500E"/>
    <w:rsid w:val="00E921B4"/>
    <w:rsid w:val="00EA4CD5"/>
    <w:rsid w:val="00EB632B"/>
    <w:rsid w:val="00EC33BE"/>
    <w:rsid w:val="00EC4014"/>
    <w:rsid w:val="00EF4C93"/>
    <w:rsid w:val="00F04242"/>
    <w:rsid w:val="00F22CF4"/>
    <w:rsid w:val="00F4110E"/>
    <w:rsid w:val="00F56D10"/>
    <w:rsid w:val="00F75865"/>
    <w:rsid w:val="00F77F70"/>
    <w:rsid w:val="00F97750"/>
    <w:rsid w:val="00FA79D8"/>
    <w:rsid w:val="00FB584C"/>
    <w:rsid w:val="00FC3EAB"/>
    <w:rsid w:val="00FC4928"/>
    <w:rsid w:val="00FE0271"/>
    <w:rsid w:val="00FE5130"/>
    <w:rsid w:val="00FF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2C6F"/>
  <w15:docId w15:val="{4708A0FB-B419-4FB8-8816-BFCDCE45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7CC6"/>
    <w:pPr>
      <w:autoSpaceDE w:val="0"/>
      <w:autoSpaceDN w:val="0"/>
      <w:adjustRightInd w:val="0"/>
      <w:spacing w:after="0" w:line="240" w:lineRule="auto"/>
    </w:pPr>
    <w:rPr>
      <w:rFonts w:ascii="Garamond" w:hAnsi="Garamond" w:cs="Garamond"/>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LewEllyn Hallett</dc:creator>
  <cp:lastModifiedBy>LewEllyn Hallett</cp:lastModifiedBy>
  <cp:revision>3</cp:revision>
  <dcterms:created xsi:type="dcterms:W3CDTF">2020-06-03T14:12:00Z</dcterms:created>
  <dcterms:modified xsi:type="dcterms:W3CDTF">2020-07-15T16:42:00Z</dcterms:modified>
</cp:coreProperties>
</file>