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color w:val="9d2235"/>
        </w:rPr>
      </w:pPr>
      <w:r w:rsidDel="00000000" w:rsidR="00000000" w:rsidRPr="00000000">
        <w:rPr>
          <w:rFonts w:ascii="Verdana" w:cs="Verdana" w:eastAsia="Verdana" w:hAnsi="Verdana"/>
          <w:b w:val="1"/>
          <w:color w:val="9d2235"/>
          <w:rtl w:val="0"/>
        </w:rPr>
        <w:t xml:space="preserve">Assignment #4: Curate and Reflect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9d22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9d2235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9d2235"/>
          <w:sz w:val="22"/>
          <w:szCs w:val="22"/>
          <w:u w:val="single"/>
          <w:shd w:fill="auto" w:val="clear"/>
          <w:vertAlign w:val="baseline"/>
          <w:rtl w:val="0"/>
        </w:rPr>
        <w:t xml:space="preserve">Assignment Goal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purpose of this assignment is to demonstrate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that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you’ve grown as a writer throughout the semester. With guidance from your instructor, you will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9d2235"/>
          <w:sz w:val="22"/>
          <w:szCs w:val="22"/>
          <w:u w:val="none"/>
          <w:shd w:fill="auto" w:val="clear"/>
          <w:vertAlign w:val="baseline"/>
          <w:rtl w:val="0"/>
        </w:rPr>
        <w:t xml:space="preserve">curate the content in your portfolio </w:t>
      </w:r>
      <w:r w:rsidDel="00000000" w:rsidR="00000000" w:rsidRPr="00000000">
        <w:rPr>
          <w:rFonts w:ascii="Verdana" w:cs="Verdana" w:eastAsia="Verdana" w:hAnsi="Verdana"/>
          <w:color w:val="9d2235"/>
          <w:sz w:val="22"/>
          <w:szCs w:val="22"/>
          <w:rtl w:val="0"/>
        </w:rPr>
        <w:t xml:space="preserve">and reflect on the work you’ve done in a 1,000-word reflective essay that discusses your growth as a writer over the course of the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9d2235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9d2235"/>
          <w:sz w:val="22"/>
          <w:szCs w:val="22"/>
          <w:u w:val="single"/>
          <w:rtl w:val="0"/>
        </w:rPr>
        <w:t xml:space="preserve">Compile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9d2235"/>
          <w:sz w:val="22"/>
          <w:szCs w:val="22"/>
          <w:u w:val="single"/>
          <w:shd w:fill="auto" w:val="clear"/>
          <w:vertAlign w:val="baseline"/>
          <w:rtl w:val="0"/>
        </w:rPr>
        <w:t xml:space="preserve">, Organize, </w:t>
      </w:r>
      <w:r w:rsidDel="00000000" w:rsidR="00000000" w:rsidRPr="00000000">
        <w:rPr>
          <w:rFonts w:ascii="Verdana" w:cs="Verdana" w:eastAsia="Verdana" w:hAnsi="Verdana"/>
          <w:b w:val="1"/>
          <w:color w:val="9d2235"/>
          <w:sz w:val="22"/>
          <w:szCs w:val="22"/>
          <w:u w:val="single"/>
          <w:rtl w:val="0"/>
        </w:rPr>
        <w:t xml:space="preserve">and Reflect On Your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Compile: Collect your drafts (including the feedback you got from me and your peers) for each major assignment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 This should include your peer review drafts and feedback.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Organize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  <w:rtl w:val="0"/>
        </w:rPr>
        <w:t xml:space="preserve">[Insert how you want your students to organize their portfolios. You can refer to The Norton Field Guide, Ch. 34.]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Reflect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Step 1: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Review all three major assignments (including their drafts and the feedback you received from me and from your peers) and make a list of the writing ideas, approaches, or strategies you see yourself engaging with in those drafts.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Step 2: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From this list, choose one idea or strategy and examine the projects in your portfolio for evidence that you made use of it.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Step 3: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Write a 1,000-word reflection making the case that your chosen idea or strategy productively informed your work in the course, citing evidence from your drafts and assignments.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b w:val="1"/>
          <w:color w:val="9d2235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9d2235"/>
          <w:sz w:val="22"/>
          <w:szCs w:val="22"/>
          <w:rtl w:val="0"/>
        </w:rPr>
        <w:t xml:space="preserve">To be considered complete, you final portfolio draft should include: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b w:val="1"/>
          <w:color w:val="9d2235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9d2235"/>
          <w:sz w:val="22"/>
          <w:szCs w:val="22"/>
          <w:rtl w:val="0"/>
        </w:rPr>
        <w:t xml:space="preserve">All drafts and feedback for Assignment #1 (Summarize), Assignment #2 (Analyze), and Assignment #3 (Synthesize)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b w:val="1"/>
          <w:color w:val="9d2235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color w:val="9d2235"/>
          <w:sz w:val="22"/>
          <w:szCs w:val="22"/>
          <w:rtl w:val="0"/>
        </w:rPr>
        <w:t xml:space="preserve">List of writing ideas, approaches, or strategies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b w:val="1"/>
          <w:color w:val="9d2235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color w:val="9d2235"/>
          <w:sz w:val="22"/>
          <w:szCs w:val="22"/>
          <w:rtl w:val="0"/>
        </w:rPr>
        <w:t xml:space="preserve">Revised reflection of 1,000 words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b w:val="1"/>
          <w:color w:val="9d2235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b w:val="1"/>
          <w:color w:val="9d2235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9d2235"/>
          <w:sz w:val="22"/>
          <w:szCs w:val="22"/>
          <w:u w:val="single"/>
          <w:rtl w:val="0"/>
        </w:rPr>
        <w:t xml:space="preserve">Format &amp; Layout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  <w:rtl w:val="0"/>
        </w:rPr>
        <w:t xml:space="preserve">[Insert how you want students to organize their writing and format their p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green"/>
          <w:rtl w:val="0"/>
        </w:rPr>
        <w:t xml:space="preserve">ortfolio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  <w:rtl w:val="0"/>
        </w:rPr>
        <w:t xml:space="preserve">. You can add more specificity to the prompt, so long as you do not change the scope or rigor of the assignment.]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9d2235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2"/>
          <w:szCs w:val="22"/>
          <w:highlight w:val="green"/>
        </w:rPr>
      </w:pPr>
      <w:r w:rsidDel="00000000" w:rsidR="00000000" w:rsidRPr="00000000">
        <w:rPr>
          <w:rFonts w:ascii="Verdana" w:cs="Verdana" w:eastAsia="Verdana" w:hAnsi="Verdana"/>
          <w:b w:val="1"/>
          <w:color w:val="9d2235"/>
          <w:sz w:val="22"/>
          <w:szCs w:val="22"/>
          <w:u w:val="single"/>
          <w:rtl w:val="0"/>
        </w:rPr>
        <w:t xml:space="preserve">Due Dates</w:t>
      </w:r>
      <w:r w:rsidDel="00000000" w:rsidR="00000000" w:rsidRPr="00000000">
        <w:rPr>
          <w:rFonts w:ascii="Verdana" w:cs="Verdana" w:eastAsia="Verdana" w:hAnsi="Verdana"/>
          <w:b w:val="1"/>
          <w:color w:val="9d2235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b w:val="1"/>
          <w:color w:val="9d2235"/>
          <w:sz w:val="18"/>
          <w:szCs w:val="18"/>
          <w:highlight w:val="green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Reflective Essay Draft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green"/>
          <w:u w:val="single"/>
          <w:rtl w:val="0"/>
        </w:rPr>
        <w:t xml:space="preserve">[DATE]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green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b w:val="1"/>
          <w:color w:val="9d2235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Peer Review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green"/>
          <w:u w:val="single"/>
          <w:rtl w:val="0"/>
        </w:rPr>
        <w:t xml:space="preserve">[DATE]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b w:val="1"/>
          <w:color w:val="9d2235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Final Draft: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green"/>
          <w:u w:val="single"/>
          <w:rtl w:val="0"/>
        </w:rPr>
        <w:t xml:space="preserve">[DATE]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9d2235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9d2235"/>
          <w:sz w:val="22"/>
          <w:szCs w:val="22"/>
          <w:u w:val="single"/>
          <w:shd w:fill="auto" w:val="clear"/>
          <w:vertAlign w:val="baseline"/>
          <w:rtl w:val="0"/>
        </w:rPr>
        <w:t xml:space="preserve">Final Submission Checklist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hav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 included drafts for each of my major assignments and organized them  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green"/>
          <w:rtl w:val="0"/>
        </w:rPr>
        <w:t xml:space="preserve">[as my instructor has described.]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 have included a revised draft of the reflective essay, which reviews the work I’ve done over the course of the semester and includes specific examples from my drafts as evidence.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 have included the initial list of writing ideas, approaches, or strategies that I created at the beginning of the portfolio assignment process.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7EF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D67EFC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normaltextrun" w:customStyle="1">
    <w:name w:val="normaltextrun"/>
    <w:basedOn w:val="DefaultParagraphFont"/>
    <w:rsid w:val="00D67EFC"/>
  </w:style>
  <w:style w:type="character" w:styleId="eop" w:customStyle="1">
    <w:name w:val="eop"/>
    <w:basedOn w:val="DefaultParagraphFont"/>
    <w:rsid w:val="00D67EFC"/>
  </w:style>
  <w:style w:type="paragraph" w:styleId="SectionHeading" w:customStyle="1">
    <w:name w:val="Section Heading"/>
    <w:basedOn w:val="Normal"/>
    <w:link w:val="SectionHeadingChar"/>
    <w:qFormat w:val="1"/>
    <w:rsid w:val="00D67EFC"/>
    <w:rPr>
      <w:rFonts w:ascii="Arial Nova" w:cs="Cambria" w:eastAsia="Cambria" w:hAnsi="Arial Nova"/>
      <w:b w:val="1"/>
      <w:color w:val="9d2235"/>
      <w:szCs w:val="22"/>
      <w:lang w:eastAsia="en-US"/>
    </w:rPr>
  </w:style>
  <w:style w:type="character" w:styleId="SectionHeadingChar" w:customStyle="1">
    <w:name w:val="Section Heading Char"/>
    <w:basedOn w:val="DefaultParagraphFont"/>
    <w:link w:val="SectionHeading"/>
    <w:rsid w:val="00D67EFC"/>
    <w:rPr>
      <w:rFonts w:ascii="Arial Nova" w:cs="Cambria" w:eastAsia="Cambria" w:hAnsi="Arial Nova"/>
      <w:b w:val="1"/>
      <w:color w:val="9d2235"/>
      <w:szCs w:val="22"/>
      <w:lang w:eastAsia="en-US"/>
    </w:rPr>
  </w:style>
  <w:style w:type="paragraph" w:styleId="DocumentSubheading" w:customStyle="1">
    <w:name w:val="Document Subheading"/>
    <w:basedOn w:val="Normal"/>
    <w:link w:val="DocumentSubheadingChar"/>
    <w:qFormat w:val="1"/>
    <w:rsid w:val="00D67EFC"/>
    <w:rPr>
      <w:rFonts w:ascii="Arial Nova" w:cs="Cambria" w:eastAsia="Cambria" w:hAnsi="Arial Nova"/>
      <w:b w:val="1"/>
      <w:bCs w:val="1"/>
      <w:color w:val="000000"/>
      <w:sz w:val="28"/>
      <w:szCs w:val="22"/>
      <w:lang w:eastAsia="en-US"/>
    </w:rPr>
  </w:style>
  <w:style w:type="character" w:styleId="DocumentSubheadingChar" w:customStyle="1">
    <w:name w:val="Document Subheading Char"/>
    <w:basedOn w:val="DefaultParagraphFont"/>
    <w:link w:val="DocumentSubheading"/>
    <w:rsid w:val="00D67EFC"/>
    <w:rPr>
      <w:rFonts w:ascii="Arial Nova" w:cs="Cambria" w:eastAsia="Cambria" w:hAnsi="Arial Nova"/>
      <w:b w:val="1"/>
      <w:bCs w:val="1"/>
      <w:color w:val="000000"/>
      <w:sz w:val="28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oYabiEUw1L1YBBex/hgYzWG+ZA==">CgMxLjA4AHIhMWJka3E5d1RjdmxYQkxHUmkwYlZCbWdadjhpTEg0dG1C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2021-05-28T04:33:00Z</dcterms:created>
  <dc:creator>K L</dc:creator>
</cp:coreProperties>
</file>